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38D1" w14:textId="77777777" w:rsidR="0002607D" w:rsidRPr="0002607D" w:rsidRDefault="0002607D" w:rsidP="0002607D">
      <w:pPr>
        <w:rPr>
          <w:rFonts w:eastAsia="Calibri"/>
          <w:color w:val="00000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1"/>
        <w:gridCol w:w="2803"/>
        <w:gridCol w:w="448"/>
      </w:tblGrid>
      <w:tr w:rsidR="0002607D" w:rsidRPr="0002607D" w14:paraId="42EF209A" w14:textId="77777777" w:rsidTr="00427381">
        <w:trPr>
          <w:cantSplit/>
          <w:trHeight w:val="1464"/>
        </w:trPr>
        <w:tc>
          <w:tcPr>
            <w:tcW w:w="7541" w:type="dxa"/>
            <w:vAlign w:val="center"/>
          </w:tcPr>
          <w:p w14:paraId="18ED72D5" w14:textId="77777777" w:rsidR="0002607D" w:rsidRPr="0002607D" w:rsidRDefault="0002607D" w:rsidP="0002607D">
            <w:pPr>
              <w:jc w:val="both"/>
              <w:rPr>
                <w:rFonts w:eastAsia="Calibri"/>
                <w:noProof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85B251A" w14:textId="77777777" w:rsidR="0002607D" w:rsidRPr="0002607D" w:rsidRDefault="0002607D" w:rsidP="0002607D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lang w:val="en-US"/>
              </w:rPr>
            </w:pPr>
          </w:p>
        </w:tc>
        <w:tc>
          <w:tcPr>
            <w:tcW w:w="452" w:type="dxa"/>
            <w:vMerge w:val="restart"/>
            <w:textDirection w:val="btLr"/>
            <w:vAlign w:val="center"/>
          </w:tcPr>
          <w:p w14:paraId="0BAB3A7A" w14:textId="77777777" w:rsidR="0002607D" w:rsidRPr="0002607D" w:rsidRDefault="00427381" w:rsidP="0002607D">
            <w:pPr>
              <w:ind w:left="113" w:right="113"/>
              <w:jc w:val="right"/>
              <w:rPr>
                <w:rFonts w:eastAsia="Calibri"/>
                <w:color w:val="000000"/>
                <w:lang w:val="en-US"/>
              </w:rPr>
            </w:pPr>
            <w:r w:rsidRPr="00427381">
              <w:rPr>
                <w:rFonts w:eastAsia="Calibri"/>
                <w:color w:val="000000"/>
                <w:sz w:val="18"/>
              </w:rPr>
              <w:t>P0803623-02,</w:t>
            </w:r>
            <w:r>
              <w:rPr>
                <w:rFonts w:eastAsia="Calibri"/>
                <w:color w:val="000000"/>
                <w:sz w:val="18"/>
              </w:rPr>
              <w:t xml:space="preserve"> </w:t>
            </w:r>
            <w:r w:rsidR="0002607D" w:rsidRPr="0002607D">
              <w:rPr>
                <w:rFonts w:eastAsia="Calibri"/>
                <w:color w:val="000000"/>
                <w:sz w:val="18"/>
              </w:rPr>
              <w:t>Ред.</w:t>
            </w:r>
            <w:r w:rsidR="0002607D" w:rsidRPr="0002607D">
              <w:rPr>
                <w:rFonts w:eastAsia="Calibri"/>
                <w:color w:val="000000"/>
                <w:sz w:val="18"/>
                <w:lang w:val="en-US"/>
              </w:rPr>
              <w:t xml:space="preserve"> </w:t>
            </w:r>
            <w:r w:rsidR="0002607D" w:rsidRPr="0002607D">
              <w:rPr>
                <w:rFonts w:eastAsia="Calibri"/>
                <w:color w:val="000000"/>
                <w:sz w:val="18"/>
              </w:rPr>
              <w:t>Б</w:t>
            </w:r>
          </w:p>
        </w:tc>
      </w:tr>
      <w:tr w:rsidR="0002607D" w:rsidRPr="0098628C" w14:paraId="0BB92462" w14:textId="77777777" w:rsidTr="00427381">
        <w:trPr>
          <w:trHeight w:val="407"/>
        </w:trPr>
        <w:tc>
          <w:tcPr>
            <w:tcW w:w="7541" w:type="dxa"/>
            <w:vMerge w:val="restart"/>
            <w:vAlign w:val="center"/>
          </w:tcPr>
          <w:p w14:paraId="6AC29C51" w14:textId="77777777" w:rsidR="0002607D" w:rsidRPr="0002607D" w:rsidRDefault="0002607D" w:rsidP="0002607D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02607D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2EA18080" wp14:editId="04CB7383">
                  <wp:extent cx="4156710" cy="922754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753" cy="92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vAlign w:val="center"/>
          </w:tcPr>
          <w:p w14:paraId="46F3D09A" w14:textId="77777777" w:rsidR="0002607D" w:rsidRPr="0002607D" w:rsidRDefault="00427381" w:rsidP="00427381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8"/>
                <w:lang w:val="en-US"/>
              </w:rPr>
            </w:pPr>
            <w:r w:rsidRPr="00427381">
              <w:rPr>
                <w:rFonts w:eastAsia="Calibri"/>
                <w:b/>
                <w:color w:val="000000"/>
                <w:sz w:val="28"/>
                <w:lang w:val="en-US"/>
              </w:rPr>
              <w:t>G40UC2 / G40UC8/</w:t>
            </w:r>
          </w:p>
          <w:p w14:paraId="1296837B" w14:textId="5EB74A09" w:rsidR="0002607D" w:rsidRPr="0098628C" w:rsidRDefault="00427381" w:rsidP="0002607D">
            <w:pPr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98628C">
              <w:rPr>
                <w:rFonts w:eastAsia="Calibri"/>
                <w:b/>
                <w:bCs/>
                <w:color w:val="000000"/>
                <w:sz w:val="28"/>
                <w:lang w:val="en-US"/>
              </w:rPr>
              <w:t>G40UC5 / G40UC2</w:t>
            </w:r>
            <w:r w:rsidR="0098628C" w:rsidRPr="0098628C">
              <w:rPr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452" w:type="dxa"/>
            <w:vMerge/>
            <w:vAlign w:val="center"/>
          </w:tcPr>
          <w:p w14:paraId="333ECFDD" w14:textId="77777777" w:rsidR="0002607D" w:rsidRPr="0002607D" w:rsidRDefault="0002607D" w:rsidP="0002607D">
            <w:pPr>
              <w:jc w:val="both"/>
              <w:rPr>
                <w:rFonts w:eastAsia="Calibri"/>
                <w:color w:val="000000"/>
                <w:lang w:val="en-US"/>
              </w:rPr>
            </w:pPr>
          </w:p>
        </w:tc>
      </w:tr>
      <w:tr w:rsidR="0002607D" w:rsidRPr="0098628C" w14:paraId="524EAC9D" w14:textId="77777777" w:rsidTr="00427381">
        <w:trPr>
          <w:trHeight w:val="994"/>
        </w:trPr>
        <w:tc>
          <w:tcPr>
            <w:tcW w:w="7541" w:type="dxa"/>
            <w:vMerge/>
            <w:vAlign w:val="center"/>
          </w:tcPr>
          <w:p w14:paraId="58B587EF" w14:textId="77777777" w:rsidR="0002607D" w:rsidRPr="0098628C" w:rsidRDefault="0002607D" w:rsidP="0002607D">
            <w:pPr>
              <w:jc w:val="both"/>
              <w:rPr>
                <w:rFonts w:eastAsia="Calibri"/>
                <w:noProof/>
                <w:color w:val="000000"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72CCED7" w14:textId="77777777" w:rsidR="0002607D" w:rsidRPr="0002607D" w:rsidRDefault="0002607D" w:rsidP="0002607D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1D07E0FB" w14:textId="77777777" w:rsidR="0002607D" w:rsidRPr="0002607D" w:rsidRDefault="0002607D" w:rsidP="0002607D">
            <w:pPr>
              <w:jc w:val="both"/>
              <w:rPr>
                <w:rFonts w:eastAsia="Calibri"/>
                <w:color w:val="000000"/>
                <w:lang w:val="en-US"/>
              </w:rPr>
            </w:pPr>
          </w:p>
        </w:tc>
      </w:tr>
    </w:tbl>
    <w:p w14:paraId="2F40DC0D" w14:textId="77777777" w:rsidR="0002607D" w:rsidRPr="0002607D" w:rsidRDefault="0002607D" w:rsidP="0002607D">
      <w:pPr>
        <w:spacing w:line="276" w:lineRule="auto"/>
        <w:jc w:val="both"/>
        <w:rPr>
          <w:rFonts w:eastAsia="Calibri"/>
          <w:color w:val="000000"/>
          <w:lang w:val="en-US"/>
        </w:rPr>
      </w:pPr>
    </w:p>
    <w:p w14:paraId="6646B078" w14:textId="77777777" w:rsidR="0002607D" w:rsidRPr="0002607D" w:rsidRDefault="0002607D" w:rsidP="0002607D">
      <w:pPr>
        <w:spacing w:line="276" w:lineRule="auto"/>
        <w:jc w:val="both"/>
        <w:rPr>
          <w:rFonts w:eastAsia="Calibri"/>
          <w:color w:val="000000"/>
          <w:lang w:val="en-US"/>
        </w:rPr>
      </w:pPr>
    </w:p>
    <w:p w14:paraId="40ECCBF4" w14:textId="66C15D17" w:rsidR="0002607D" w:rsidRPr="0002607D" w:rsidRDefault="00427381" w:rsidP="0002607D">
      <w:pPr>
        <w:spacing w:line="276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ЗАРЯДН</w:t>
      </w:r>
      <w:r w:rsidR="0013436C">
        <w:rPr>
          <w:rFonts w:eastAsia="Calibri"/>
          <w:color w:val="000000"/>
        </w:rPr>
        <w:t>ЫЕ</w:t>
      </w:r>
      <w:r>
        <w:rPr>
          <w:rFonts w:eastAsia="Calibri"/>
          <w:color w:val="000000"/>
        </w:rPr>
        <w:t xml:space="preserve"> УСТРОЙСТВ</w:t>
      </w:r>
      <w:r w:rsidR="0013436C">
        <w:rPr>
          <w:rFonts w:eastAsia="Calibri"/>
          <w:color w:val="000000"/>
        </w:rPr>
        <w:t>А 40 В</w:t>
      </w:r>
      <w:r w:rsidR="0002607D" w:rsidRPr="0013436C">
        <w:rPr>
          <w:rFonts w:eastAsia="Calibri"/>
          <w:color w:val="000000"/>
        </w:rPr>
        <w:tab/>
      </w:r>
      <w:r w:rsidR="0002607D" w:rsidRPr="0013436C">
        <w:rPr>
          <w:rFonts w:eastAsia="Calibri"/>
          <w:color w:val="000000"/>
        </w:rPr>
        <w:tab/>
      </w:r>
      <w:r w:rsidR="0002607D" w:rsidRPr="0013436C">
        <w:rPr>
          <w:rFonts w:eastAsia="Calibri"/>
          <w:color w:val="000000"/>
        </w:rPr>
        <w:tab/>
      </w:r>
      <w:r w:rsidR="0002607D" w:rsidRPr="0013436C">
        <w:rPr>
          <w:rFonts w:eastAsia="Calibri"/>
          <w:color w:val="000000"/>
        </w:rPr>
        <w:tab/>
      </w:r>
      <w:r w:rsidR="0002607D" w:rsidRPr="0013436C">
        <w:rPr>
          <w:rFonts w:eastAsia="Calibri"/>
          <w:color w:val="000000"/>
        </w:rPr>
        <w:tab/>
      </w:r>
      <w:r w:rsidR="0002607D" w:rsidRPr="0002607D">
        <w:rPr>
          <w:rFonts w:eastAsia="Calibri"/>
          <w:color w:val="000000"/>
        </w:rPr>
        <w:tab/>
        <w:t>РУКОВОДСТВО ПОЛЬЗОВАТЕЛЯ</w:t>
      </w:r>
    </w:p>
    <w:p w14:paraId="575919BE" w14:textId="77777777" w:rsidR="0002607D" w:rsidRPr="0002607D" w:rsidRDefault="0002607D" w:rsidP="0002607D">
      <w:pPr>
        <w:spacing w:line="276" w:lineRule="auto"/>
        <w:jc w:val="both"/>
        <w:rPr>
          <w:rFonts w:eastAsia="Calibri"/>
          <w:color w:val="000000"/>
        </w:rPr>
      </w:pPr>
    </w:p>
    <w:p w14:paraId="103D8084" w14:textId="77777777" w:rsidR="0002607D" w:rsidRDefault="00427381" w:rsidP="00427381">
      <w:pPr>
        <w:jc w:val="center"/>
      </w:pPr>
      <w:r>
        <w:rPr>
          <w:noProof/>
          <w:lang w:eastAsia="ru-RU"/>
        </w:rPr>
        <w:drawing>
          <wp:inline distT="0" distB="0" distL="0" distR="0" wp14:anchorId="0C1B273C" wp14:editId="08BCD695">
            <wp:extent cx="6262007" cy="6988953"/>
            <wp:effectExtent l="19050" t="0" r="544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245" cy="69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81069" w14:textId="77777777" w:rsidR="00022500" w:rsidRDefault="00022500" w:rsidP="0002607D">
      <w:pPr>
        <w:jc w:val="both"/>
        <w:rPr>
          <w:lang w:val="en-US"/>
        </w:rPr>
        <w:sectPr w:rsidR="00022500" w:rsidSect="0002607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731A586B" w14:textId="77777777" w:rsidR="00022500" w:rsidRPr="00022500" w:rsidRDefault="00022500" w:rsidP="00022500">
      <w:pPr>
        <w:tabs>
          <w:tab w:val="left" w:pos="284"/>
          <w:tab w:val="left" w:leader="dot" w:pos="4962"/>
        </w:tabs>
        <w:jc w:val="both"/>
        <w:rPr>
          <w:rFonts w:eastAsia="Calibri"/>
          <w:b/>
          <w:color w:val="000000"/>
        </w:rPr>
      </w:pPr>
      <w:r w:rsidRPr="00022500">
        <w:rPr>
          <w:rFonts w:eastAsia="Calibri"/>
          <w:b/>
          <w:color w:val="000000"/>
        </w:rPr>
        <w:lastRenderedPageBreak/>
        <w:t xml:space="preserve">1. </w:t>
      </w:r>
      <w:r w:rsidRPr="00022500">
        <w:rPr>
          <w:rFonts w:eastAsia="Calibri"/>
          <w:b/>
          <w:color w:val="000000"/>
        </w:rPr>
        <w:tab/>
      </w:r>
      <w:r w:rsidR="000F5CD7">
        <w:rPr>
          <w:rFonts w:eastAsia="Calibri"/>
          <w:b/>
          <w:color w:val="000000"/>
        </w:rPr>
        <w:t xml:space="preserve">Важные </w:t>
      </w:r>
      <w:r w:rsidRPr="00022500">
        <w:rPr>
          <w:rFonts w:eastAsia="Calibri"/>
          <w:b/>
          <w:color w:val="000000"/>
        </w:rPr>
        <w:t>правила техники безопасности</w:t>
      </w:r>
      <w:r w:rsidRPr="00022500">
        <w:rPr>
          <w:rFonts w:eastAsia="Calibri"/>
          <w:b/>
          <w:color w:val="000000"/>
        </w:rPr>
        <w:tab/>
        <w:t>2</w:t>
      </w:r>
    </w:p>
    <w:p w14:paraId="54BEFDA0" w14:textId="77777777" w:rsidR="00022500" w:rsidRPr="00022500" w:rsidRDefault="000F5CD7" w:rsidP="00022500">
      <w:pPr>
        <w:tabs>
          <w:tab w:val="left" w:pos="284"/>
          <w:tab w:val="left" w:leader="dot" w:pos="4962"/>
        </w:tabs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2. </w:t>
      </w:r>
      <w:r>
        <w:rPr>
          <w:rFonts w:eastAsia="Calibri"/>
          <w:b/>
          <w:color w:val="000000"/>
        </w:rPr>
        <w:tab/>
        <w:t>Символы</w:t>
      </w:r>
      <w:r w:rsidR="00022500" w:rsidRPr="00022500">
        <w:rPr>
          <w:rFonts w:eastAsia="Calibri"/>
          <w:b/>
          <w:color w:val="000000"/>
        </w:rPr>
        <w:tab/>
        <w:t>2</w:t>
      </w:r>
    </w:p>
    <w:p w14:paraId="3E14CD99" w14:textId="77777777" w:rsidR="00022500" w:rsidRPr="00CE77BC" w:rsidRDefault="00022500" w:rsidP="00022500">
      <w:pPr>
        <w:tabs>
          <w:tab w:val="left" w:pos="284"/>
          <w:tab w:val="left" w:leader="dot" w:pos="4962"/>
        </w:tabs>
        <w:jc w:val="both"/>
        <w:rPr>
          <w:rFonts w:eastAsia="Calibri"/>
          <w:b/>
          <w:color w:val="000000"/>
        </w:rPr>
      </w:pPr>
      <w:r w:rsidRPr="00022500">
        <w:rPr>
          <w:rFonts w:eastAsia="Calibri"/>
          <w:b/>
          <w:color w:val="000000"/>
        </w:rPr>
        <w:t xml:space="preserve">3. </w:t>
      </w:r>
      <w:r w:rsidRPr="00022500">
        <w:rPr>
          <w:rFonts w:eastAsia="Calibri"/>
          <w:b/>
          <w:color w:val="000000"/>
        </w:rPr>
        <w:tab/>
        <w:t>Утилизация</w:t>
      </w:r>
      <w:r w:rsidRPr="00022500">
        <w:rPr>
          <w:rFonts w:eastAsia="Calibri"/>
          <w:b/>
          <w:color w:val="000000"/>
        </w:rPr>
        <w:tab/>
      </w:r>
      <w:r w:rsidR="00117C9A" w:rsidRPr="00CE77BC">
        <w:rPr>
          <w:rFonts w:eastAsia="Calibri"/>
          <w:b/>
          <w:color w:val="000000"/>
        </w:rPr>
        <w:t>2</w:t>
      </w:r>
    </w:p>
    <w:p w14:paraId="3F2044B1" w14:textId="77777777" w:rsidR="00022500" w:rsidRPr="00CE77BC" w:rsidRDefault="00022500" w:rsidP="00022500">
      <w:pPr>
        <w:tabs>
          <w:tab w:val="left" w:pos="284"/>
          <w:tab w:val="left" w:leader="dot" w:pos="4962"/>
        </w:tabs>
        <w:jc w:val="both"/>
        <w:rPr>
          <w:rFonts w:eastAsia="Calibri"/>
          <w:b/>
          <w:color w:val="000000"/>
        </w:rPr>
      </w:pPr>
      <w:r w:rsidRPr="00022500">
        <w:rPr>
          <w:rFonts w:eastAsia="Calibri"/>
          <w:b/>
          <w:color w:val="000000"/>
        </w:rPr>
        <w:t xml:space="preserve">4. </w:t>
      </w:r>
      <w:r w:rsidRPr="00022500">
        <w:rPr>
          <w:rFonts w:eastAsia="Calibri"/>
          <w:b/>
          <w:color w:val="000000"/>
        </w:rPr>
        <w:tab/>
        <w:t>Эксплуатация</w:t>
      </w:r>
      <w:r w:rsidRPr="00022500">
        <w:rPr>
          <w:rFonts w:eastAsia="Calibri"/>
          <w:b/>
          <w:color w:val="000000"/>
        </w:rPr>
        <w:tab/>
      </w:r>
      <w:r w:rsidR="00117C9A" w:rsidRPr="00CE77BC">
        <w:rPr>
          <w:rFonts w:eastAsia="Calibri"/>
          <w:b/>
          <w:color w:val="000000"/>
        </w:rPr>
        <w:t>2</w:t>
      </w:r>
    </w:p>
    <w:p w14:paraId="53F81989" w14:textId="77777777" w:rsidR="00022500" w:rsidRPr="00022500" w:rsidRDefault="00022500" w:rsidP="00022500">
      <w:pPr>
        <w:tabs>
          <w:tab w:val="left" w:pos="284"/>
          <w:tab w:val="left" w:leader="dot" w:pos="4962"/>
        </w:tabs>
        <w:ind w:left="142"/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4</w:t>
      </w:r>
      <w:r w:rsidRPr="00022500">
        <w:rPr>
          <w:rFonts w:eastAsia="Calibri"/>
          <w:color w:val="000000"/>
        </w:rPr>
        <w:t xml:space="preserve">.1. </w:t>
      </w:r>
      <w:r>
        <w:rPr>
          <w:rFonts w:eastAsia="Calibri"/>
          <w:color w:val="000000"/>
        </w:rPr>
        <w:t>Процедура зарядки</w:t>
      </w:r>
      <w:r w:rsidRPr="00022500">
        <w:rPr>
          <w:rFonts w:eastAsia="Calibri"/>
          <w:color w:val="000000"/>
        </w:rPr>
        <w:t>.</w:t>
      </w:r>
      <w:r w:rsidRPr="00022500">
        <w:rPr>
          <w:rFonts w:eastAsia="Calibri"/>
          <w:color w:val="000000"/>
        </w:rPr>
        <w:tab/>
        <w:t>2</w:t>
      </w:r>
    </w:p>
    <w:p w14:paraId="6FF87170" w14:textId="77777777" w:rsidR="00022500" w:rsidRPr="00CE77BC" w:rsidRDefault="00022500" w:rsidP="00022500">
      <w:pPr>
        <w:tabs>
          <w:tab w:val="left" w:pos="284"/>
          <w:tab w:val="left" w:leader="dot" w:pos="4962"/>
        </w:tabs>
        <w:ind w:left="142"/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4</w:t>
      </w:r>
      <w:r w:rsidRPr="00022500">
        <w:rPr>
          <w:rFonts w:eastAsia="Calibri"/>
          <w:color w:val="000000"/>
        </w:rPr>
        <w:t xml:space="preserve">.2. </w:t>
      </w:r>
      <w:r w:rsidR="000F5CD7">
        <w:rPr>
          <w:rFonts w:eastAsia="Calibri"/>
          <w:color w:val="000000"/>
        </w:rPr>
        <w:t>Проверка</w:t>
      </w:r>
      <w:r>
        <w:rPr>
          <w:rFonts w:eastAsia="Calibri"/>
          <w:color w:val="000000"/>
        </w:rPr>
        <w:t xml:space="preserve"> зарядного устройства</w:t>
      </w:r>
      <w:r w:rsidRPr="00022500">
        <w:rPr>
          <w:rFonts w:eastAsia="Calibri"/>
          <w:color w:val="000000"/>
        </w:rPr>
        <w:t>.</w:t>
      </w:r>
      <w:r w:rsidRPr="00022500">
        <w:rPr>
          <w:rFonts w:eastAsia="Calibri"/>
          <w:color w:val="000000"/>
        </w:rPr>
        <w:tab/>
      </w:r>
      <w:r w:rsidR="00117C9A" w:rsidRPr="00CE77BC">
        <w:rPr>
          <w:rFonts w:eastAsia="Calibri"/>
          <w:color w:val="000000"/>
        </w:rPr>
        <w:t>3</w:t>
      </w:r>
    </w:p>
    <w:p w14:paraId="2924B945" w14:textId="77777777" w:rsidR="00022500" w:rsidRPr="00CE77BC" w:rsidRDefault="00022500" w:rsidP="00022500">
      <w:pPr>
        <w:tabs>
          <w:tab w:val="left" w:pos="284"/>
          <w:tab w:val="left" w:leader="dot" w:pos="4962"/>
        </w:tabs>
        <w:ind w:left="142"/>
        <w:jc w:val="both"/>
        <w:rPr>
          <w:rFonts w:eastAsia="Calibri"/>
          <w:color w:val="000000"/>
        </w:rPr>
      </w:pPr>
      <w:r w:rsidRPr="00022500">
        <w:rPr>
          <w:rFonts w:eastAsia="Calibri"/>
          <w:color w:val="000000"/>
        </w:rPr>
        <w:br w:type="column"/>
      </w:r>
      <w:r w:rsidRPr="008A1FB8">
        <w:rPr>
          <w:rFonts w:eastAsia="Calibri"/>
          <w:color w:val="000000"/>
        </w:rPr>
        <w:t>4</w:t>
      </w:r>
      <w:r w:rsidRPr="00022500">
        <w:rPr>
          <w:rFonts w:eastAsia="Calibri"/>
          <w:color w:val="000000"/>
        </w:rPr>
        <w:t>.</w:t>
      </w:r>
      <w:r w:rsidR="00AD219C">
        <w:rPr>
          <w:rFonts w:eastAsia="Calibri"/>
          <w:color w:val="000000"/>
        </w:rPr>
        <w:t>3</w:t>
      </w:r>
      <w:r w:rsidRPr="00022500">
        <w:rPr>
          <w:rFonts w:eastAsia="Calibri"/>
          <w:color w:val="000000"/>
        </w:rPr>
        <w:t xml:space="preserve">. </w:t>
      </w:r>
      <w:r w:rsidR="000F5CD7">
        <w:rPr>
          <w:rFonts w:eastAsia="Calibri"/>
          <w:color w:val="000000"/>
        </w:rPr>
        <w:t>Установка</w:t>
      </w:r>
      <w:r w:rsidR="00EF52CE" w:rsidRPr="00EF52CE">
        <w:rPr>
          <w:rFonts w:eastAsia="Calibri"/>
          <w:color w:val="000000"/>
        </w:rPr>
        <w:t xml:space="preserve"> </w:t>
      </w:r>
      <w:r w:rsidRPr="00022500">
        <w:rPr>
          <w:rFonts w:eastAsia="Calibri"/>
          <w:color w:val="000000"/>
        </w:rPr>
        <w:t>зарядного устройства.</w:t>
      </w:r>
      <w:r w:rsidRPr="00022500">
        <w:rPr>
          <w:rFonts w:eastAsia="Calibri"/>
          <w:color w:val="000000"/>
        </w:rPr>
        <w:tab/>
      </w:r>
      <w:r w:rsidR="00117C9A" w:rsidRPr="00CE77BC">
        <w:rPr>
          <w:rFonts w:eastAsia="Calibri"/>
          <w:color w:val="000000"/>
        </w:rPr>
        <w:t>3</w:t>
      </w:r>
    </w:p>
    <w:p w14:paraId="00E44EFB" w14:textId="77777777" w:rsidR="00022500" w:rsidRPr="00022500" w:rsidRDefault="00022500" w:rsidP="00022500">
      <w:pPr>
        <w:tabs>
          <w:tab w:val="left" w:pos="284"/>
          <w:tab w:val="left" w:leader="dot" w:pos="4962"/>
        </w:tabs>
        <w:jc w:val="both"/>
        <w:rPr>
          <w:rFonts w:eastAsia="Calibri"/>
          <w:b/>
          <w:color w:val="000000"/>
        </w:rPr>
      </w:pPr>
      <w:r w:rsidRPr="00022500">
        <w:rPr>
          <w:rFonts w:eastAsia="Calibri"/>
          <w:b/>
          <w:color w:val="000000"/>
        </w:rPr>
        <w:t xml:space="preserve">5. </w:t>
      </w:r>
      <w:r w:rsidRPr="00022500">
        <w:rPr>
          <w:rFonts w:eastAsia="Calibri"/>
          <w:b/>
          <w:color w:val="000000"/>
        </w:rPr>
        <w:tab/>
        <w:t>Обслуживание</w:t>
      </w:r>
      <w:r w:rsidRPr="00022500">
        <w:rPr>
          <w:rFonts w:eastAsia="Calibri"/>
          <w:b/>
          <w:color w:val="000000"/>
        </w:rPr>
        <w:tab/>
        <w:t>4</w:t>
      </w:r>
    </w:p>
    <w:p w14:paraId="51B6AE87" w14:textId="77777777" w:rsidR="00022500" w:rsidRPr="00022500" w:rsidRDefault="00022500" w:rsidP="00022500">
      <w:pPr>
        <w:tabs>
          <w:tab w:val="left" w:leader="dot" w:pos="4961"/>
        </w:tabs>
        <w:ind w:left="142"/>
        <w:jc w:val="both"/>
        <w:rPr>
          <w:rFonts w:eastAsia="Calibri"/>
          <w:color w:val="000000"/>
        </w:rPr>
      </w:pPr>
      <w:r w:rsidRPr="00022500">
        <w:rPr>
          <w:rFonts w:eastAsia="Calibri"/>
          <w:color w:val="000000"/>
        </w:rPr>
        <w:t xml:space="preserve">5.1. </w:t>
      </w:r>
      <w:r>
        <w:rPr>
          <w:rFonts w:eastAsia="Calibri"/>
          <w:color w:val="000000"/>
        </w:rPr>
        <w:t xml:space="preserve">Чистка </w:t>
      </w:r>
      <w:r w:rsidRPr="00022500">
        <w:rPr>
          <w:rFonts w:eastAsia="Calibri"/>
          <w:color w:val="000000"/>
        </w:rPr>
        <w:t>устройства</w:t>
      </w:r>
      <w:r w:rsidRPr="00022500">
        <w:rPr>
          <w:rFonts w:eastAsia="Calibri"/>
          <w:color w:val="000000"/>
        </w:rPr>
        <w:tab/>
        <w:t>4</w:t>
      </w:r>
    </w:p>
    <w:p w14:paraId="6852457C" w14:textId="77777777" w:rsidR="00022500" w:rsidRPr="00022500" w:rsidRDefault="00022500" w:rsidP="00022500">
      <w:pPr>
        <w:tabs>
          <w:tab w:val="left" w:leader="dot" w:pos="4961"/>
        </w:tabs>
        <w:ind w:left="142"/>
        <w:jc w:val="both"/>
        <w:rPr>
          <w:rFonts w:eastAsia="Calibri"/>
          <w:color w:val="000000"/>
        </w:rPr>
      </w:pPr>
      <w:r w:rsidRPr="00022500">
        <w:rPr>
          <w:rFonts w:eastAsia="Calibri"/>
          <w:color w:val="000000"/>
        </w:rPr>
        <w:t xml:space="preserve">5.2. </w:t>
      </w:r>
      <w:r>
        <w:rPr>
          <w:rFonts w:eastAsia="Calibri"/>
          <w:color w:val="000000"/>
        </w:rPr>
        <w:t xml:space="preserve">Хранение </w:t>
      </w:r>
      <w:r w:rsidRPr="00022500">
        <w:rPr>
          <w:rFonts w:eastAsia="Calibri"/>
          <w:color w:val="000000"/>
        </w:rPr>
        <w:t>устройства</w:t>
      </w:r>
      <w:r w:rsidRPr="00022500">
        <w:rPr>
          <w:rFonts w:eastAsia="Calibri"/>
          <w:color w:val="000000"/>
        </w:rPr>
        <w:tab/>
        <w:t>4</w:t>
      </w:r>
    </w:p>
    <w:p w14:paraId="3740A68D" w14:textId="77777777" w:rsidR="00022500" w:rsidRDefault="000F5CD7" w:rsidP="00022500">
      <w:pPr>
        <w:tabs>
          <w:tab w:val="left" w:pos="284"/>
          <w:tab w:val="left" w:leader="dot" w:pos="4961"/>
        </w:tabs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6</w:t>
      </w:r>
      <w:r w:rsidR="00022500" w:rsidRPr="00022500">
        <w:rPr>
          <w:rFonts w:eastAsia="Calibri"/>
          <w:b/>
          <w:color w:val="000000"/>
        </w:rPr>
        <w:t>.</w:t>
      </w:r>
      <w:r w:rsidR="00022500" w:rsidRPr="00022500">
        <w:rPr>
          <w:rFonts w:eastAsia="Calibri"/>
          <w:b/>
          <w:color w:val="000000"/>
        </w:rPr>
        <w:tab/>
        <w:t>Технические данные</w:t>
      </w:r>
      <w:r w:rsidR="00022500" w:rsidRPr="00022500">
        <w:rPr>
          <w:rFonts w:eastAsia="Calibri"/>
          <w:b/>
          <w:color w:val="000000"/>
        </w:rPr>
        <w:tab/>
      </w:r>
      <w:r w:rsidR="00117C9A" w:rsidRPr="00CE77BC">
        <w:rPr>
          <w:rFonts w:eastAsia="Calibri"/>
          <w:b/>
          <w:color w:val="000000"/>
        </w:rPr>
        <w:t>4</w:t>
      </w:r>
    </w:p>
    <w:p w14:paraId="46423668" w14:textId="77777777" w:rsidR="000F5CD7" w:rsidRPr="00CE77BC" w:rsidRDefault="000F5CD7" w:rsidP="000F5CD7">
      <w:pPr>
        <w:tabs>
          <w:tab w:val="left" w:pos="284"/>
          <w:tab w:val="left" w:leader="dot" w:pos="4961"/>
        </w:tabs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7</w:t>
      </w:r>
      <w:r w:rsidRPr="00022500">
        <w:rPr>
          <w:rFonts w:eastAsia="Calibri"/>
          <w:b/>
          <w:color w:val="000000"/>
        </w:rPr>
        <w:t>.</w:t>
      </w:r>
      <w:r w:rsidRPr="00022500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>Гарантийные обязательства</w:t>
      </w:r>
      <w:r w:rsidRPr="00022500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>5</w:t>
      </w:r>
    </w:p>
    <w:p w14:paraId="752DFCAF" w14:textId="77777777" w:rsidR="000F5CD7" w:rsidRPr="00CE77BC" w:rsidRDefault="000F5CD7" w:rsidP="00022500">
      <w:pPr>
        <w:tabs>
          <w:tab w:val="left" w:pos="284"/>
          <w:tab w:val="left" w:leader="dot" w:pos="4961"/>
        </w:tabs>
        <w:jc w:val="both"/>
        <w:rPr>
          <w:rFonts w:eastAsia="Calibri"/>
          <w:b/>
          <w:color w:val="000000"/>
        </w:rPr>
      </w:pPr>
    </w:p>
    <w:p w14:paraId="0043BBAA" w14:textId="77777777" w:rsidR="00022500" w:rsidRPr="00022500" w:rsidRDefault="00022500" w:rsidP="00022500">
      <w:pPr>
        <w:rPr>
          <w:rFonts w:eastAsia="Calibri"/>
          <w:color w:val="000000"/>
        </w:rPr>
      </w:pPr>
      <w:r w:rsidRPr="00022500">
        <w:rPr>
          <w:rFonts w:eastAsia="Calibri"/>
          <w:color w:val="000000"/>
        </w:rPr>
        <w:br w:type="page"/>
      </w:r>
    </w:p>
    <w:p w14:paraId="4183266D" w14:textId="77777777" w:rsidR="00427381" w:rsidRPr="00AD219C" w:rsidRDefault="00AD219C" w:rsidP="0002607D">
      <w:pPr>
        <w:jc w:val="both"/>
        <w:rPr>
          <w:b/>
          <w:sz w:val="24"/>
        </w:rPr>
      </w:pPr>
      <w:r w:rsidRPr="00AD219C">
        <w:rPr>
          <w:b/>
          <w:sz w:val="24"/>
        </w:rPr>
        <w:lastRenderedPageBreak/>
        <w:t>1. ОБЩИЕ ПРАВИЛА ТЕХНИКИ БЕЗОПАСНОСТИ</w:t>
      </w:r>
    </w:p>
    <w:tbl>
      <w:tblPr>
        <w:tblStyle w:val="21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4"/>
      </w:tblGrid>
      <w:tr w:rsidR="00AD219C" w:rsidRPr="00AD219C" w14:paraId="63CA537F" w14:textId="77777777" w:rsidTr="00203BBF">
        <w:trPr>
          <w:jc w:val="center"/>
        </w:trPr>
        <w:tc>
          <w:tcPr>
            <w:tcW w:w="6792" w:type="dxa"/>
            <w:shd w:val="clear" w:color="auto" w:fill="262626"/>
          </w:tcPr>
          <w:p w14:paraId="5F65E9E1" w14:textId="77777777" w:rsidR="00AD219C" w:rsidRPr="00AD219C" w:rsidRDefault="00AD219C" w:rsidP="00AD219C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D219C">
              <w:rPr>
                <w:rFonts w:eastAsia="Calibri"/>
                <w:b/>
                <w:noProof/>
                <w:color w:val="FFFFFF"/>
                <w:sz w:val="16"/>
                <w:lang w:eastAsia="ru-RU"/>
              </w:rPr>
              <w:drawing>
                <wp:inline distT="0" distB="0" distL="0" distR="0" wp14:anchorId="4F80C4EE" wp14:editId="1A0FBE26">
                  <wp:extent cx="120929" cy="115672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219C">
              <w:rPr>
                <w:rFonts w:eastAsia="Calibri"/>
                <w:b/>
                <w:color w:val="FFFFFF"/>
                <w:sz w:val="16"/>
              </w:rPr>
              <w:t xml:space="preserve"> ПРЕДУПРЕЖДЕНИЕ</w:t>
            </w:r>
          </w:p>
        </w:tc>
      </w:tr>
      <w:tr w:rsidR="00AD219C" w:rsidRPr="00AD219C" w14:paraId="28D0DAC3" w14:textId="77777777" w:rsidTr="00203BBF">
        <w:trPr>
          <w:jc w:val="center"/>
        </w:trPr>
        <w:tc>
          <w:tcPr>
            <w:tcW w:w="6792" w:type="dxa"/>
          </w:tcPr>
          <w:p w14:paraId="63F22B84" w14:textId="77777777" w:rsidR="000F5CD7" w:rsidRPr="000F5CD7" w:rsidRDefault="000F5CD7" w:rsidP="000F5CD7">
            <w:pPr>
              <w:contextualSpacing/>
              <w:jc w:val="both"/>
              <w:rPr>
                <w:rFonts w:eastAsia="Calibri"/>
                <w:color w:val="000000"/>
                <w:sz w:val="16"/>
              </w:rPr>
            </w:pPr>
            <w:r w:rsidRPr="000F5CD7">
              <w:rPr>
                <w:rFonts w:eastAsia="Calibri"/>
                <w:color w:val="000000"/>
                <w:sz w:val="16"/>
              </w:rPr>
              <w:t>СОХРАНИТЕ ДАННУЮ ИНСТРУКЦИЮ</w:t>
            </w:r>
          </w:p>
          <w:p w14:paraId="5C7C54DF" w14:textId="77777777" w:rsidR="00AD219C" w:rsidRPr="00AD219C" w:rsidRDefault="000F5CD7" w:rsidP="000F5CD7">
            <w:pPr>
              <w:contextualSpacing/>
              <w:jc w:val="both"/>
              <w:rPr>
                <w:rFonts w:eastAsia="Calibri"/>
                <w:color w:val="000000"/>
                <w:sz w:val="20"/>
              </w:rPr>
            </w:pPr>
            <w:r w:rsidRPr="000F5CD7">
              <w:rPr>
                <w:rFonts w:eastAsia="Calibri"/>
                <w:color w:val="000000"/>
                <w:sz w:val="16"/>
              </w:rPr>
              <w:t>ОПАСНОСТЬ: ДЛЯ МИНИМИЗАЦИИ РИСКА ВОЗНИКНОВЕНИЯ ПОЖАРА И ПОРАЖЕНИЯ ОПЕРАТОРА ЭЛЕКТРИЧЕСКИМ ТОКОМ ВЫПОЛНЯЙТЕ ТРЕБОВАНИЯ ДАННЫХ ИНСТРУКЦИЙ</w:t>
            </w:r>
          </w:p>
        </w:tc>
      </w:tr>
    </w:tbl>
    <w:p w14:paraId="6F6525F5" w14:textId="77777777" w:rsidR="00AD219C" w:rsidRDefault="00AD219C" w:rsidP="0002607D">
      <w:pPr>
        <w:jc w:val="both"/>
      </w:pPr>
    </w:p>
    <w:p w14:paraId="166E0DE9" w14:textId="61676F84" w:rsidR="000F5CD7" w:rsidRDefault="000F5CD7" w:rsidP="000F5CD7">
      <w:pPr>
        <w:jc w:val="both"/>
      </w:pPr>
      <w:r>
        <w:t>•</w:t>
      </w:r>
      <w:r>
        <w:tab/>
        <w:t xml:space="preserve">Не допускайте попадания в вентиляционные отверстия </w:t>
      </w:r>
      <w:proofErr w:type="gramStart"/>
      <w:r>
        <w:t xml:space="preserve">грязи </w:t>
      </w:r>
      <w:r w:rsidR="007C606A">
        <w:rPr>
          <w:rFonts w:eastAsiaTheme="minorEastAsia"/>
          <w:lang w:eastAsia="zh-CN"/>
        </w:rPr>
        <w:t>,пыли</w:t>
      </w:r>
      <w:proofErr w:type="gramEnd"/>
      <w:r w:rsidR="007C606A">
        <w:rPr>
          <w:rFonts w:eastAsiaTheme="minorEastAsia"/>
          <w:lang w:eastAsia="zh-CN"/>
        </w:rPr>
        <w:t xml:space="preserve"> </w:t>
      </w:r>
      <w:r>
        <w:t>и</w:t>
      </w:r>
      <w:r w:rsidR="007C606A">
        <w:t xml:space="preserve"> иных </w:t>
      </w:r>
      <w:r>
        <w:t xml:space="preserve"> посторонних предметов. Не используйте устройство </w:t>
      </w:r>
      <w:r w:rsidR="007C606A">
        <w:t xml:space="preserve">для зарядки АКБ </w:t>
      </w:r>
      <w:r>
        <w:t>на мягких поверхностях (одеялах, подушках).</w:t>
      </w:r>
    </w:p>
    <w:p w14:paraId="17185852" w14:textId="77777777" w:rsidR="000F5CD7" w:rsidRDefault="000F5CD7" w:rsidP="000F5CD7">
      <w:pPr>
        <w:jc w:val="both"/>
      </w:pPr>
      <w:r>
        <w:t>•</w:t>
      </w:r>
      <w:r>
        <w:tab/>
        <w:t>Перед использованием устройства убедитесь в том, что коммерческое напряжение питания в стране использования устройства соответствует номинальному напряжению, указанному на табличке заводских характеристик устройства.</w:t>
      </w:r>
    </w:p>
    <w:p w14:paraId="1C010FDE" w14:textId="0B4DB14F" w:rsidR="000F5CD7" w:rsidRDefault="000F5CD7" w:rsidP="000F5CD7">
      <w:pPr>
        <w:jc w:val="both"/>
      </w:pPr>
      <w:r>
        <w:t>•</w:t>
      </w:r>
      <w:r>
        <w:tab/>
        <w:t xml:space="preserve">Если форма вилки не соответствует розетке питания, используйте прилагаемый переходник для вилки соответствующей </w:t>
      </w:r>
      <w:r w:rsidR="007C606A">
        <w:t xml:space="preserve">разъему </w:t>
      </w:r>
      <w:r>
        <w:t>розетк</w:t>
      </w:r>
      <w:r w:rsidR="007C606A">
        <w:t>и</w:t>
      </w:r>
      <w:r>
        <w:t xml:space="preserve"> питания.</w:t>
      </w:r>
    </w:p>
    <w:p w14:paraId="6FCA7576" w14:textId="77777777" w:rsidR="000F5CD7" w:rsidRDefault="000F5CD7" w:rsidP="000F5CD7">
      <w:pPr>
        <w:jc w:val="both"/>
      </w:pPr>
      <w:r>
        <w:t>•</w:t>
      </w:r>
      <w:r>
        <w:tab/>
        <w:t>НЕ ДОПУСКАЙТЕ проникновения жидкости внутрь зарядного устройства.</w:t>
      </w:r>
    </w:p>
    <w:p w14:paraId="45092A73" w14:textId="77777777" w:rsidR="000F5CD7" w:rsidRDefault="000F5CD7" w:rsidP="000F5CD7">
      <w:pPr>
        <w:jc w:val="both"/>
      </w:pPr>
      <w:r>
        <w:t>•</w:t>
      </w:r>
      <w:r>
        <w:tab/>
        <w:t>ЗАПРЕЩАЕТСЯ использовать данное зарядное устройство для любых других целей, кроме указанных в этом руководстве.</w:t>
      </w:r>
    </w:p>
    <w:p w14:paraId="0BAE5DEA" w14:textId="77777777" w:rsidR="000F5CD7" w:rsidRDefault="000F5CD7" w:rsidP="000F5CD7">
      <w:pPr>
        <w:jc w:val="both"/>
      </w:pPr>
      <w:r>
        <w:t>•</w:t>
      </w:r>
      <w:r>
        <w:tab/>
        <w:t>Перед проведением очистки устройства отсоедините его от сети питания и извлеките из него аккумуляторную батарею.</w:t>
      </w:r>
    </w:p>
    <w:p w14:paraId="3B558F35" w14:textId="77777777" w:rsidR="000F5CD7" w:rsidRDefault="000F5CD7" w:rsidP="000F5CD7">
      <w:pPr>
        <w:jc w:val="both"/>
      </w:pPr>
      <w:r>
        <w:t>•</w:t>
      </w:r>
      <w:r>
        <w:tab/>
        <w:t>Запрещается одновременное подключение двух зарядных устройств.</w:t>
      </w:r>
    </w:p>
    <w:p w14:paraId="5C63BCBE" w14:textId="77777777" w:rsidR="000F5CD7" w:rsidRDefault="000F5CD7" w:rsidP="000F5CD7">
      <w:pPr>
        <w:jc w:val="both"/>
      </w:pPr>
      <w:r>
        <w:t>•</w:t>
      </w:r>
      <w:r>
        <w:tab/>
        <w:t>Зарядное устройство предназначено для работы от бытовой сети напряжением 220 В. Не используйте ЗУ для подключения к сети с другим напряжением.</w:t>
      </w:r>
    </w:p>
    <w:p w14:paraId="794CB2B7" w14:textId="77777777" w:rsidR="000F5CD7" w:rsidRDefault="000F5CD7" w:rsidP="000F5CD7">
      <w:pPr>
        <w:jc w:val="both"/>
      </w:pPr>
      <w:r>
        <w:t>•</w:t>
      </w:r>
      <w:r>
        <w:tab/>
        <w:t>Только для использования внутри помещений.</w:t>
      </w:r>
    </w:p>
    <w:p w14:paraId="0E7113B0" w14:textId="77777777" w:rsidR="000F5CD7" w:rsidRDefault="000F5CD7" w:rsidP="000F5CD7">
      <w:pPr>
        <w:jc w:val="both"/>
      </w:pPr>
      <w:r>
        <w:t>•</w:t>
      </w:r>
      <w:r>
        <w:tab/>
        <w:t>Не проводите зарядку АКБ на зарядном устройстве, если они расположены рядом с открытым огнем, источниками тепла, обогревателями и т.д.</w:t>
      </w:r>
    </w:p>
    <w:p w14:paraId="230D0E7F" w14:textId="77777777" w:rsidR="000F5CD7" w:rsidRDefault="000F5CD7" w:rsidP="000F5CD7">
      <w:pPr>
        <w:jc w:val="both"/>
      </w:pPr>
      <w:r>
        <w:t>•</w:t>
      </w:r>
      <w:r>
        <w:tab/>
        <w:t>Не допускайте попадания на зарядные клеммы ЗУ любых металлических или иных токопроводящих материалов.</w:t>
      </w:r>
    </w:p>
    <w:p w14:paraId="46F1E385" w14:textId="77777777" w:rsidR="000F5CD7" w:rsidRDefault="000F5CD7" w:rsidP="000F5CD7">
      <w:pPr>
        <w:jc w:val="both"/>
      </w:pPr>
      <w:r>
        <w:t>•</w:t>
      </w:r>
      <w:r>
        <w:tab/>
        <w:t>Запрещается самостоятельно вскрывать корпус устройства. Если корпус зарядного устройства поврежден, его дальнейшая эксплуатация недопустима.</w:t>
      </w:r>
    </w:p>
    <w:p w14:paraId="48B246CC" w14:textId="77777777" w:rsidR="000F5CD7" w:rsidRDefault="000F5CD7" w:rsidP="000F5CD7">
      <w:pPr>
        <w:jc w:val="both"/>
      </w:pPr>
      <w:r>
        <w:t>•</w:t>
      </w:r>
      <w:r>
        <w:tab/>
        <w:t>Запрещается использовать данное устройство для зарядки не штатных АКБ.</w:t>
      </w:r>
    </w:p>
    <w:p w14:paraId="7A52E602" w14:textId="287D4DD6" w:rsidR="000F5CD7" w:rsidRDefault="000F5CD7" w:rsidP="000F5CD7">
      <w:pPr>
        <w:jc w:val="both"/>
      </w:pPr>
      <w:r>
        <w:t>•</w:t>
      </w:r>
      <w:r>
        <w:tab/>
        <w:t>СОХРАНИТЕ ДАННЫЕ ИНСТРУКЦИИ – Настоящее Руководство содержит необходимые инструкции по технике безопасности при обращении с зарядным</w:t>
      </w:r>
      <w:r w:rsidR="007C606A">
        <w:t xml:space="preserve"> </w:t>
      </w:r>
      <w:r>
        <w:t>устройством</w:t>
      </w:r>
      <w:r w:rsidR="007C606A">
        <w:t xml:space="preserve"> модельного </w:t>
      </w:r>
      <w:proofErr w:type="gramStart"/>
      <w:r w:rsidR="007C606A">
        <w:t xml:space="preserve">ряда </w:t>
      </w:r>
      <w:r>
        <w:t xml:space="preserve"> </w:t>
      </w:r>
      <w:r w:rsidRPr="000F5CD7">
        <w:t>G</w:t>
      </w:r>
      <w:proofErr w:type="gramEnd"/>
      <w:r w:rsidRPr="000F5CD7">
        <w:t>40UC2/G40UC8/G40UC5/G40UC2M.</w:t>
      </w:r>
    </w:p>
    <w:p w14:paraId="594EDC20" w14:textId="77777777" w:rsidR="000F5CD7" w:rsidRDefault="000F5CD7" w:rsidP="000F5CD7">
      <w:pPr>
        <w:jc w:val="both"/>
      </w:pPr>
      <w:r>
        <w:t>•</w:t>
      </w:r>
      <w:r>
        <w:tab/>
        <w:t>Перед использованием зарядного устройства ознакомьтесь с инструкциями по эксплуатации и с символами, размещенными на корпусе зарядного устройства, АКБ и аккумуляторных устройствах.</w:t>
      </w:r>
    </w:p>
    <w:p w14:paraId="415FAC24" w14:textId="77777777" w:rsidR="000F5CD7" w:rsidRDefault="000F5CD7" w:rsidP="000F5CD7">
      <w:pPr>
        <w:jc w:val="both"/>
      </w:pPr>
      <w:r>
        <w:t>•</w:t>
      </w:r>
      <w:r>
        <w:tab/>
        <w:t>При повреждении шнура питания обратитесь в авторизованный сервисный центр для его замены. Не используйте устройство с поврежденным шнуром питания.</w:t>
      </w:r>
    </w:p>
    <w:p w14:paraId="0E5BA5DE" w14:textId="4284DD58" w:rsidR="000F5CD7" w:rsidRDefault="000F5CD7" w:rsidP="000F5CD7">
      <w:pPr>
        <w:jc w:val="both"/>
      </w:pPr>
      <w:r>
        <w:t>•</w:t>
      </w:r>
      <w:r>
        <w:tab/>
        <w:t xml:space="preserve">ВНИМАНИЕ – Для предотвращения травмирования используйте только штатные АКБ серии G40USB2 или Greenworks 40В. </w:t>
      </w:r>
      <w:proofErr w:type="gramStart"/>
      <w:r w:rsidR="007C606A">
        <w:t xml:space="preserve">Зарядка </w:t>
      </w:r>
      <w:r>
        <w:t xml:space="preserve"> АКБ</w:t>
      </w:r>
      <w:proofErr w:type="gramEnd"/>
      <w:r>
        <w:t xml:space="preserve"> </w:t>
      </w:r>
      <w:r w:rsidR="007C606A">
        <w:t>иног</w:t>
      </w:r>
      <w:r>
        <w:t xml:space="preserve">о вольтажа </w:t>
      </w:r>
      <w:r w:rsidR="007C606A">
        <w:t xml:space="preserve">на данному ЗУ </w:t>
      </w:r>
      <w:r>
        <w:t xml:space="preserve">может привести к </w:t>
      </w:r>
      <w:r>
        <w:t>травмированию оператора и порче зарядного устройства.</w:t>
      </w:r>
    </w:p>
    <w:p w14:paraId="6CF6DF62" w14:textId="77777777" w:rsidR="000F5CD7" w:rsidRDefault="000F5CD7" w:rsidP="000F5CD7">
      <w:pPr>
        <w:jc w:val="both"/>
      </w:pPr>
      <w:r>
        <w:t>•</w:t>
      </w:r>
      <w:r>
        <w:tab/>
        <w:t>ВНИМАНИЕ - Это устройство может использоваться детьми от 8 лет и старше, а также лицами с ограниченными физическими, сенсорными и умственными способностями, не обладающими опытом и знаниями, при условии, что их действиями руководит другое лицо или, если им объяснили, как эксплуатировать устройство безопасным способом, и они осознают потенциальную опасность. Дети не должны играть с электроинструментом. Очистка и плановое обслуживание не должны выполняться детьми без присмотра взрослых.</w:t>
      </w:r>
    </w:p>
    <w:p w14:paraId="55E4931C" w14:textId="77777777" w:rsidR="007B19E5" w:rsidRDefault="000F5CD7" w:rsidP="000F5CD7">
      <w:pPr>
        <w:jc w:val="both"/>
      </w:pPr>
      <w:r>
        <w:t>•</w:t>
      </w:r>
      <w:r>
        <w:tab/>
        <w:t>Не используйте ЗУ с поврежденным кабелем. Замена поврежденных ЗУ проводиться в сети авторизованных сервисных центров.</w:t>
      </w:r>
    </w:p>
    <w:p w14:paraId="3CEC7137" w14:textId="77777777" w:rsidR="000F5CD7" w:rsidRPr="007A304A" w:rsidRDefault="000F5CD7" w:rsidP="000F5CD7">
      <w:pPr>
        <w:jc w:val="both"/>
      </w:pPr>
    </w:p>
    <w:tbl>
      <w:tblPr>
        <w:tblStyle w:val="32"/>
        <w:tblW w:w="53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9"/>
      </w:tblGrid>
      <w:tr w:rsidR="00471279" w:rsidRPr="00471279" w14:paraId="440723DA" w14:textId="77777777" w:rsidTr="00203BBF">
        <w:tc>
          <w:tcPr>
            <w:tcW w:w="5329" w:type="dxa"/>
            <w:shd w:val="clear" w:color="auto" w:fill="000000"/>
          </w:tcPr>
          <w:p w14:paraId="55C00EDD" w14:textId="77777777" w:rsidR="00471279" w:rsidRPr="00471279" w:rsidRDefault="00471279" w:rsidP="004712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 w:rsidRPr="00471279">
              <w:rPr>
                <w:rFonts w:eastAsia="Times New Roman"/>
                <w:noProof/>
                <w:sz w:val="16"/>
                <w:lang w:eastAsia="ru-RU"/>
              </w:rPr>
              <w:drawing>
                <wp:inline distT="0" distB="0" distL="0" distR="0" wp14:anchorId="68FE698E" wp14:editId="03245DCE">
                  <wp:extent cx="120457" cy="106117"/>
                  <wp:effectExtent l="19050" t="0" r="0" b="0"/>
                  <wp:docPr id="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7" cy="10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 xml:space="preserve"> ПРЕДУПРЕЖДЕНИЕ</w:t>
            </w:r>
          </w:p>
        </w:tc>
      </w:tr>
      <w:tr w:rsidR="00471279" w:rsidRPr="00471279" w14:paraId="56F9AFD5" w14:textId="77777777" w:rsidTr="00203BBF">
        <w:tc>
          <w:tcPr>
            <w:tcW w:w="5329" w:type="dxa"/>
          </w:tcPr>
          <w:p w14:paraId="60F74DCA" w14:textId="77777777" w:rsidR="005E72D2" w:rsidRPr="005E72D2" w:rsidRDefault="005E72D2" w:rsidP="005E72D2">
            <w:pPr>
              <w:contextualSpacing/>
              <w:jc w:val="both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5E72D2">
              <w:rPr>
                <w:rFonts w:ascii="Times New Roman" w:eastAsia="Times New Roman" w:hAnsi="Times New Roman"/>
                <w:sz w:val="16"/>
                <w:lang w:eastAsia="ru-RU"/>
              </w:rPr>
              <w:t xml:space="preserve">В целях минимизации риска возникновения пожара, получения оператором удара электрическим током или смертельного поражения оператора электротоком: </w:t>
            </w:r>
          </w:p>
          <w:p w14:paraId="0A70384B" w14:textId="77777777" w:rsidR="005E72D2" w:rsidRPr="005E72D2" w:rsidRDefault="005E72D2" w:rsidP="005E72D2">
            <w:pPr>
              <w:contextualSpacing/>
              <w:jc w:val="both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5E72D2">
              <w:rPr>
                <w:rFonts w:ascii="Times New Roman" w:eastAsia="Times New Roman" w:hAnsi="Times New Roman"/>
                <w:sz w:val="16"/>
                <w:lang w:eastAsia="ru-RU"/>
              </w:rPr>
              <w:t>• Запрещается использование влажной ткани или растворителя для очистки АКБ или ЗУ от загрязнений любого рода.</w:t>
            </w:r>
          </w:p>
          <w:p w14:paraId="0E2C5D08" w14:textId="77777777" w:rsidR="00471279" w:rsidRPr="00471279" w:rsidRDefault="005E72D2" w:rsidP="005E72D2">
            <w:pPr>
              <w:contextualSpacing/>
              <w:jc w:val="both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5E72D2">
              <w:rPr>
                <w:rFonts w:ascii="Times New Roman" w:eastAsia="Times New Roman" w:hAnsi="Times New Roman"/>
                <w:sz w:val="16"/>
                <w:lang w:eastAsia="ru-RU"/>
              </w:rPr>
              <w:t>• Необходимо извлекать АКБ из ЗУ пере</w:t>
            </w:r>
            <w:r>
              <w:rPr>
                <w:rFonts w:ascii="Times New Roman" w:eastAsia="Times New Roman" w:hAnsi="Times New Roman"/>
                <w:sz w:val="16"/>
                <w:lang w:eastAsia="ru-RU"/>
              </w:rPr>
              <w:t xml:space="preserve">д проведением очистки, проверки </w:t>
            </w:r>
            <w:r w:rsidRPr="005E72D2">
              <w:rPr>
                <w:rFonts w:ascii="Times New Roman" w:eastAsia="Times New Roman" w:hAnsi="Times New Roman"/>
                <w:sz w:val="16"/>
                <w:lang w:eastAsia="ru-RU"/>
              </w:rPr>
              <w:t>или выполнения любых иных работ по обслуживанию устройства.</w:t>
            </w:r>
          </w:p>
        </w:tc>
      </w:tr>
    </w:tbl>
    <w:p w14:paraId="43DB537F" w14:textId="77777777" w:rsidR="007B19E5" w:rsidRPr="00260383" w:rsidRDefault="007B19E5" w:rsidP="0002607D">
      <w:pPr>
        <w:jc w:val="both"/>
      </w:pPr>
    </w:p>
    <w:p w14:paraId="501F162A" w14:textId="77777777" w:rsidR="00260383" w:rsidRPr="00260383" w:rsidRDefault="00260383" w:rsidP="00260383">
      <w:pPr>
        <w:contextualSpacing/>
        <w:jc w:val="both"/>
        <w:rPr>
          <w:rFonts w:eastAsia="Calibri"/>
          <w:b/>
          <w:color w:val="000000"/>
          <w:sz w:val="24"/>
        </w:rPr>
      </w:pPr>
      <w:r>
        <w:rPr>
          <w:rFonts w:eastAsia="Calibri"/>
          <w:b/>
          <w:color w:val="000000"/>
          <w:sz w:val="24"/>
        </w:rPr>
        <w:t>2</w:t>
      </w:r>
      <w:r w:rsidRPr="00260383">
        <w:rPr>
          <w:rFonts w:eastAsia="Calibri"/>
          <w:b/>
          <w:color w:val="000000"/>
          <w:sz w:val="24"/>
        </w:rPr>
        <w:t>. СИМВОЛЫ</w:t>
      </w:r>
    </w:p>
    <w:p w14:paraId="53A219BB" w14:textId="77777777" w:rsidR="00260383" w:rsidRPr="00260383" w:rsidRDefault="00260383" w:rsidP="00260383">
      <w:pPr>
        <w:contextualSpacing/>
        <w:jc w:val="both"/>
        <w:rPr>
          <w:rFonts w:eastAsia="Calibri"/>
          <w:color w:val="000000"/>
        </w:rPr>
      </w:pPr>
      <w:r w:rsidRPr="00260383">
        <w:rPr>
          <w:rFonts w:eastAsia="Calibri"/>
          <w:color w:val="000000"/>
        </w:rPr>
        <w:t>На изделии могут использоваться некоторые из символов, приведенных в таблице ниже. Пожалуйста, изучите их и запомните их значение. Правильное понимание этих символов позволит повысить эффективность и безопасность работы.</w:t>
      </w:r>
    </w:p>
    <w:tbl>
      <w:tblPr>
        <w:tblStyle w:val="1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646"/>
      </w:tblGrid>
      <w:tr w:rsidR="00260383" w:rsidRPr="00260383" w14:paraId="211B49BF" w14:textId="77777777" w:rsidTr="00203BBF">
        <w:tc>
          <w:tcPr>
            <w:tcW w:w="1588" w:type="dxa"/>
          </w:tcPr>
          <w:p w14:paraId="0CC1F7EC" w14:textId="77777777" w:rsidR="00260383" w:rsidRPr="00260383" w:rsidRDefault="00260383" w:rsidP="00260383">
            <w:pPr>
              <w:spacing w:after="200"/>
              <w:contextualSpacing/>
              <w:jc w:val="center"/>
              <w:rPr>
                <w:rFonts w:eastAsia="Calibri"/>
                <w:b/>
                <w:sz w:val="20"/>
                <w:lang w:eastAsia="ru-RU"/>
              </w:rPr>
            </w:pPr>
            <w:r w:rsidRPr="00260383">
              <w:rPr>
                <w:rFonts w:eastAsia="Calibri"/>
                <w:b/>
                <w:sz w:val="20"/>
                <w:lang w:eastAsia="ru-RU"/>
              </w:rPr>
              <w:t>Символ</w:t>
            </w:r>
          </w:p>
        </w:tc>
        <w:tc>
          <w:tcPr>
            <w:tcW w:w="3647" w:type="dxa"/>
          </w:tcPr>
          <w:p w14:paraId="0850DC2C" w14:textId="77777777" w:rsidR="00260383" w:rsidRPr="00260383" w:rsidRDefault="00260383" w:rsidP="00260383">
            <w:pPr>
              <w:spacing w:after="200"/>
              <w:contextualSpacing/>
              <w:jc w:val="both"/>
              <w:rPr>
                <w:rFonts w:eastAsia="Calibri"/>
                <w:b/>
                <w:sz w:val="20"/>
                <w:lang w:eastAsia="ru-RU"/>
              </w:rPr>
            </w:pPr>
            <w:r w:rsidRPr="00260383">
              <w:rPr>
                <w:rFonts w:eastAsia="Calibri"/>
                <w:b/>
                <w:sz w:val="20"/>
                <w:lang w:eastAsia="ru-RU"/>
              </w:rPr>
              <w:t>Объяснение</w:t>
            </w:r>
          </w:p>
        </w:tc>
      </w:tr>
      <w:tr w:rsidR="00260383" w:rsidRPr="00260383" w14:paraId="2207F262" w14:textId="77777777" w:rsidTr="00203BBF">
        <w:tc>
          <w:tcPr>
            <w:tcW w:w="1588" w:type="dxa"/>
            <w:vAlign w:val="center"/>
          </w:tcPr>
          <w:p w14:paraId="2EE8DBFC" w14:textId="77777777" w:rsidR="00260383" w:rsidRPr="00260383" w:rsidRDefault="00260383" w:rsidP="00260383">
            <w:pPr>
              <w:spacing w:after="200"/>
              <w:contextualSpacing/>
              <w:jc w:val="center"/>
              <w:rPr>
                <w:rFonts w:eastAsia="Calibri"/>
                <w:sz w:val="20"/>
                <w:lang w:val="en-US" w:eastAsia="ru-RU"/>
              </w:rPr>
            </w:pPr>
            <w:r>
              <w:rPr>
                <w:rFonts w:eastAsia="Calibri"/>
                <w:noProof/>
                <w:sz w:val="20"/>
                <w:lang w:eastAsia="ru-RU"/>
              </w:rPr>
              <w:drawing>
                <wp:inline distT="0" distB="0" distL="0" distR="0" wp14:anchorId="252F6CEC" wp14:editId="27725F59">
                  <wp:extent cx="326390" cy="33718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 w14:paraId="364C23D8" w14:textId="77777777" w:rsidR="00260383" w:rsidRPr="00260383" w:rsidRDefault="00260383" w:rsidP="00260383">
            <w:pPr>
              <w:spacing w:after="200"/>
              <w:contextualSpacing/>
              <w:jc w:val="both"/>
              <w:rPr>
                <w:rFonts w:eastAsia="Calibri"/>
                <w:sz w:val="20"/>
                <w:lang w:val="en-US" w:eastAsia="ru-RU"/>
              </w:rPr>
            </w:pPr>
            <w:r>
              <w:rPr>
                <w:rFonts w:eastAsia="Calibri"/>
                <w:sz w:val="20"/>
                <w:lang w:eastAsia="ru-RU"/>
              </w:rPr>
              <w:t>Класс II</w:t>
            </w:r>
          </w:p>
        </w:tc>
      </w:tr>
      <w:tr w:rsidR="00260383" w:rsidRPr="00260383" w14:paraId="2CA07875" w14:textId="77777777" w:rsidTr="00203BBF">
        <w:tc>
          <w:tcPr>
            <w:tcW w:w="1588" w:type="dxa"/>
            <w:vAlign w:val="center"/>
          </w:tcPr>
          <w:p w14:paraId="25EA5612" w14:textId="77777777" w:rsidR="00260383" w:rsidRPr="00260383" w:rsidRDefault="00260383" w:rsidP="00260383">
            <w:pPr>
              <w:spacing w:after="200"/>
              <w:contextualSpacing/>
              <w:jc w:val="center"/>
              <w:rPr>
                <w:rFonts w:eastAsia="Calibri"/>
                <w:sz w:val="20"/>
                <w:lang w:val="en-US" w:eastAsia="ru-RU"/>
              </w:rPr>
            </w:pPr>
            <w:r>
              <w:rPr>
                <w:rFonts w:eastAsia="Calibri"/>
                <w:noProof/>
                <w:sz w:val="20"/>
                <w:lang w:eastAsia="ru-RU"/>
              </w:rPr>
              <w:drawing>
                <wp:inline distT="0" distB="0" distL="0" distR="0" wp14:anchorId="69C099FE" wp14:editId="1CE09C1D">
                  <wp:extent cx="348615" cy="29400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 w14:paraId="29F4BA6C" w14:textId="77777777" w:rsidR="00260383" w:rsidRPr="00260383" w:rsidRDefault="00260383" w:rsidP="00260383">
            <w:pPr>
              <w:spacing w:after="200"/>
              <w:contextualSpacing/>
              <w:jc w:val="both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Только для использования внутри помещений</w:t>
            </w:r>
          </w:p>
        </w:tc>
      </w:tr>
      <w:tr w:rsidR="00260383" w:rsidRPr="00260383" w14:paraId="6F675D4A" w14:textId="77777777" w:rsidTr="00203BBF">
        <w:tc>
          <w:tcPr>
            <w:tcW w:w="1588" w:type="dxa"/>
            <w:vAlign w:val="center"/>
          </w:tcPr>
          <w:p w14:paraId="2339F553" w14:textId="77777777" w:rsidR="00260383" w:rsidRPr="00260383" w:rsidRDefault="00260383" w:rsidP="00260383">
            <w:pPr>
              <w:jc w:val="center"/>
              <w:rPr>
                <w:rFonts w:eastAsia="Calibri"/>
                <w:noProof/>
                <w:sz w:val="20"/>
                <w:lang w:val="en-US" w:eastAsia="ru-RU"/>
              </w:rPr>
            </w:pPr>
            <w:r>
              <w:rPr>
                <w:rFonts w:eastAsia="Calibri"/>
                <w:noProof/>
                <w:sz w:val="20"/>
                <w:lang w:eastAsia="ru-RU"/>
              </w:rPr>
              <w:drawing>
                <wp:inline distT="0" distB="0" distL="0" distR="0" wp14:anchorId="6FD1BB28" wp14:editId="5C05D754">
                  <wp:extent cx="370205" cy="27241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 w14:paraId="01853C4F" w14:textId="77777777" w:rsidR="00260383" w:rsidRPr="00260383" w:rsidRDefault="00260383" w:rsidP="00260383">
            <w:pPr>
              <w:jc w:val="both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Перед зарядкой батарей, прочитайте инструкции по использованию</w:t>
            </w:r>
          </w:p>
        </w:tc>
      </w:tr>
      <w:tr w:rsidR="00260383" w:rsidRPr="00260383" w14:paraId="1CAB61C6" w14:textId="77777777" w:rsidTr="00203BBF">
        <w:tc>
          <w:tcPr>
            <w:tcW w:w="1588" w:type="dxa"/>
            <w:vAlign w:val="center"/>
          </w:tcPr>
          <w:p w14:paraId="6B72E1BB" w14:textId="77777777" w:rsidR="00260383" w:rsidRPr="00260383" w:rsidRDefault="00260383" w:rsidP="00260383">
            <w:pPr>
              <w:spacing w:after="200"/>
              <w:contextualSpacing/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noProof/>
                <w:sz w:val="20"/>
                <w:lang w:eastAsia="ru-RU"/>
              </w:rPr>
              <w:drawing>
                <wp:inline distT="0" distB="0" distL="0" distR="0" wp14:anchorId="67229DA3" wp14:editId="3606542D">
                  <wp:extent cx="446405" cy="16319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 w14:paraId="314AC66F" w14:textId="77777777" w:rsidR="00260383" w:rsidRPr="00260383" w:rsidRDefault="00260383" w:rsidP="00260383">
            <w:pPr>
              <w:spacing w:after="200"/>
              <w:contextualSpacing/>
              <w:jc w:val="both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Предохранитель</w:t>
            </w:r>
          </w:p>
        </w:tc>
      </w:tr>
    </w:tbl>
    <w:p w14:paraId="75D2AD69" w14:textId="77777777" w:rsidR="00260383" w:rsidRPr="00260383" w:rsidRDefault="00260383" w:rsidP="00260383">
      <w:pPr>
        <w:jc w:val="both"/>
        <w:rPr>
          <w:rFonts w:eastAsia="Calibri"/>
          <w:color w:val="000000"/>
        </w:rPr>
      </w:pPr>
    </w:p>
    <w:p w14:paraId="2E539619" w14:textId="77777777" w:rsidR="0059096D" w:rsidRPr="0059096D" w:rsidRDefault="0059096D" w:rsidP="0059096D">
      <w:pPr>
        <w:contextualSpacing/>
        <w:jc w:val="both"/>
        <w:rPr>
          <w:rFonts w:eastAsia="Calibri"/>
          <w:color w:val="000000"/>
          <w:sz w:val="24"/>
        </w:rPr>
      </w:pPr>
      <w:r>
        <w:rPr>
          <w:rFonts w:eastAsia="Calibri"/>
          <w:b/>
          <w:color w:val="000000"/>
          <w:sz w:val="24"/>
        </w:rPr>
        <w:t>3</w:t>
      </w:r>
      <w:r w:rsidRPr="0059096D">
        <w:rPr>
          <w:rFonts w:eastAsia="Calibri"/>
          <w:b/>
          <w:color w:val="000000"/>
          <w:sz w:val="24"/>
        </w:rPr>
        <w:t>. УТИЛИЗАЦИЯ</w:t>
      </w:r>
    </w:p>
    <w:tbl>
      <w:tblPr>
        <w:tblStyle w:val="3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4072"/>
      </w:tblGrid>
      <w:tr w:rsidR="0059096D" w:rsidRPr="0059096D" w14:paraId="5E193A41" w14:textId="77777777" w:rsidTr="00203BBF">
        <w:tc>
          <w:tcPr>
            <w:tcW w:w="1162" w:type="dxa"/>
            <w:tcBorders>
              <w:bottom w:val="nil"/>
            </w:tcBorders>
          </w:tcPr>
          <w:p w14:paraId="57B207C9" w14:textId="77777777" w:rsidR="0059096D" w:rsidRPr="0059096D" w:rsidRDefault="0059096D" w:rsidP="0059096D">
            <w:pPr>
              <w:spacing w:after="200"/>
              <w:jc w:val="center"/>
              <w:rPr>
                <w:rFonts w:eastAsia="Calibri"/>
                <w:color w:val="auto"/>
                <w:sz w:val="20"/>
                <w:lang w:eastAsia="ru-RU"/>
              </w:rPr>
            </w:pPr>
            <w:r w:rsidRPr="0059096D">
              <w:rPr>
                <w:rFonts w:eastAsia="Calibri"/>
                <w:noProof/>
                <w:color w:val="auto"/>
                <w:sz w:val="20"/>
                <w:lang w:eastAsia="ru-RU"/>
              </w:rPr>
              <w:drawing>
                <wp:inline distT="0" distB="0" distL="0" distR="0" wp14:anchorId="2BD813A5" wp14:editId="1B767DDB">
                  <wp:extent cx="457200" cy="544195"/>
                  <wp:effectExtent l="19050" t="0" r="0" b="0"/>
                  <wp:docPr id="3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tcBorders>
              <w:bottom w:val="nil"/>
            </w:tcBorders>
          </w:tcPr>
          <w:p w14:paraId="63E18787" w14:textId="77777777" w:rsidR="0059096D" w:rsidRPr="0059096D" w:rsidRDefault="0059096D" w:rsidP="0059096D">
            <w:pPr>
              <w:jc w:val="both"/>
              <w:rPr>
                <w:rFonts w:eastAsia="Calibri"/>
                <w:color w:val="auto"/>
                <w:sz w:val="20"/>
                <w:lang w:eastAsia="ru-RU"/>
              </w:rPr>
            </w:pPr>
            <w:r w:rsidRPr="0059096D">
              <w:rPr>
                <w:rFonts w:eastAsia="Calibri"/>
                <w:color w:val="auto"/>
                <w:sz w:val="20"/>
                <w:lang w:eastAsia="ru-RU"/>
              </w:rPr>
              <w:t>Раздельный сбор отходов. Не выбрасывайте вместе с обычными бытовыми отходами. Если необходимо заменить оборудование или оно Вам больше не нужно, не выбрасывайте его вместе с бытовыми отходами.</w:t>
            </w:r>
          </w:p>
        </w:tc>
      </w:tr>
      <w:tr w:rsidR="0059096D" w:rsidRPr="0059096D" w14:paraId="35C7B264" w14:textId="77777777" w:rsidTr="00203BBF">
        <w:tc>
          <w:tcPr>
            <w:tcW w:w="1162" w:type="dxa"/>
            <w:tcBorders>
              <w:top w:val="nil"/>
              <w:bottom w:val="nil"/>
            </w:tcBorders>
          </w:tcPr>
          <w:p w14:paraId="08DCC541" w14:textId="77777777" w:rsidR="0059096D" w:rsidRPr="0059096D" w:rsidRDefault="0059096D" w:rsidP="0059096D">
            <w:pPr>
              <w:spacing w:after="200"/>
              <w:jc w:val="center"/>
              <w:rPr>
                <w:rFonts w:eastAsia="Calibri"/>
                <w:color w:val="auto"/>
                <w:sz w:val="20"/>
                <w:lang w:val="en-US" w:eastAsia="ru-RU"/>
              </w:rPr>
            </w:pPr>
            <w:r w:rsidRPr="0059096D">
              <w:rPr>
                <w:rFonts w:eastAsia="Calibri"/>
                <w:noProof/>
                <w:color w:val="auto"/>
                <w:sz w:val="20"/>
                <w:lang w:eastAsia="ru-RU"/>
              </w:rPr>
              <w:drawing>
                <wp:inline distT="0" distB="0" distL="0" distR="0" wp14:anchorId="2BC6F707" wp14:editId="0AFF916D">
                  <wp:extent cx="435610" cy="413385"/>
                  <wp:effectExtent l="19050" t="0" r="2540" b="0"/>
                  <wp:docPr id="3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14:paraId="188808D6" w14:textId="77777777" w:rsidR="0059096D" w:rsidRPr="0059096D" w:rsidRDefault="0059096D" w:rsidP="0059096D">
            <w:pPr>
              <w:jc w:val="both"/>
              <w:rPr>
                <w:rFonts w:eastAsia="Calibri"/>
                <w:color w:val="auto"/>
                <w:sz w:val="20"/>
                <w:lang w:eastAsia="ru-RU"/>
              </w:rPr>
            </w:pPr>
            <w:r w:rsidRPr="0059096D">
              <w:rPr>
                <w:rFonts w:eastAsia="Calibri"/>
                <w:color w:val="auto"/>
                <w:sz w:val="20"/>
                <w:lang w:eastAsia="ru-RU"/>
              </w:rPr>
              <w:t>Раздельный сбор использованного оборудования и упаковки позволяет переработать материалы и использовать их снова. Использование переработанных материалов помогает предотвратить загрязнение окружающей среды и снижает требования к сырью.</w:t>
            </w:r>
          </w:p>
        </w:tc>
      </w:tr>
      <w:tr w:rsidR="0059096D" w:rsidRPr="0059096D" w14:paraId="2B20FBB0" w14:textId="77777777" w:rsidTr="00203BBF">
        <w:trPr>
          <w:trHeight w:val="1619"/>
        </w:trPr>
        <w:tc>
          <w:tcPr>
            <w:tcW w:w="1162" w:type="dxa"/>
            <w:tcBorders>
              <w:top w:val="nil"/>
            </w:tcBorders>
          </w:tcPr>
          <w:p w14:paraId="49136618" w14:textId="77777777" w:rsidR="0059096D" w:rsidRPr="0059096D" w:rsidRDefault="0059096D" w:rsidP="0059096D">
            <w:pPr>
              <w:spacing w:after="200"/>
              <w:jc w:val="center"/>
              <w:rPr>
                <w:rFonts w:eastAsia="Calibri"/>
                <w:color w:val="auto"/>
                <w:sz w:val="20"/>
                <w:lang w:val="en-US" w:eastAsia="ru-RU"/>
              </w:rPr>
            </w:pPr>
            <w:r w:rsidRPr="0059096D">
              <w:rPr>
                <w:rFonts w:eastAsia="Calibri"/>
                <w:noProof/>
                <w:color w:val="auto"/>
                <w:sz w:val="20"/>
                <w:lang w:eastAsia="ru-RU"/>
              </w:rPr>
              <w:drawing>
                <wp:inline distT="0" distB="0" distL="0" distR="0" wp14:anchorId="097AB9D3" wp14:editId="4437821C">
                  <wp:extent cx="457200" cy="588010"/>
                  <wp:effectExtent l="19050" t="0" r="0" b="0"/>
                  <wp:docPr id="3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tcBorders>
              <w:top w:val="nil"/>
            </w:tcBorders>
          </w:tcPr>
          <w:p w14:paraId="0840704D" w14:textId="77777777" w:rsidR="0059096D" w:rsidRPr="0059096D" w:rsidRDefault="0059096D" w:rsidP="0059096D">
            <w:pPr>
              <w:jc w:val="both"/>
              <w:rPr>
                <w:rFonts w:eastAsia="Calibri"/>
                <w:color w:val="auto"/>
                <w:sz w:val="20"/>
                <w:lang w:eastAsia="ru-RU"/>
              </w:rPr>
            </w:pPr>
            <w:r w:rsidRPr="0059096D">
              <w:rPr>
                <w:rFonts w:eastAsia="Calibri"/>
                <w:color w:val="auto"/>
                <w:sz w:val="20"/>
                <w:lang w:eastAsia="ru-RU"/>
              </w:rPr>
              <w:t>По окончании срока службы утилизируйте батареи, соблюдая меры предосторожности для окружающей среды. Батарея содержит материал, опасный для людей и окружающей среды. Эти материалы необходимо удалить и выбросить отдельно в месте, где принимают литиево-ионные батареи.</w:t>
            </w:r>
          </w:p>
        </w:tc>
      </w:tr>
    </w:tbl>
    <w:p w14:paraId="2B644DE1" w14:textId="77777777" w:rsidR="00471279" w:rsidRPr="008A1FB8" w:rsidRDefault="00471279" w:rsidP="0002607D">
      <w:pPr>
        <w:jc w:val="both"/>
      </w:pPr>
    </w:p>
    <w:p w14:paraId="420C7A65" w14:textId="77777777" w:rsidR="0059096D" w:rsidRPr="0059096D" w:rsidRDefault="0059096D" w:rsidP="0059096D">
      <w:pPr>
        <w:jc w:val="both"/>
        <w:rPr>
          <w:sz w:val="24"/>
        </w:rPr>
      </w:pPr>
      <w:r w:rsidRPr="0059096D">
        <w:rPr>
          <w:b/>
          <w:sz w:val="24"/>
        </w:rPr>
        <w:t>4. ЭКСПЛУАТАЦИЯ</w:t>
      </w:r>
    </w:p>
    <w:p w14:paraId="73C03D5E" w14:textId="77777777" w:rsidR="0059096D" w:rsidRDefault="0059096D" w:rsidP="0059096D">
      <w:pPr>
        <w:jc w:val="both"/>
        <w:rPr>
          <w:b/>
        </w:rPr>
      </w:pPr>
      <w:r w:rsidRPr="0059096D">
        <w:rPr>
          <w:b/>
          <w:lang w:val="en-US"/>
        </w:rPr>
        <w:t>4</w:t>
      </w:r>
      <w:r w:rsidRPr="0059096D">
        <w:rPr>
          <w:b/>
        </w:rPr>
        <w:t>.1. ПРОЦЕДУРА ЗАРЯДКИ</w:t>
      </w:r>
    </w:p>
    <w:p w14:paraId="30FF46B2" w14:textId="77777777" w:rsidR="005E72D2" w:rsidRPr="0059096D" w:rsidRDefault="005E72D2" w:rsidP="0059096D">
      <w:pPr>
        <w:jc w:val="both"/>
        <w:rPr>
          <w:b/>
        </w:rPr>
      </w:pPr>
    </w:p>
    <w:tbl>
      <w:tblPr>
        <w:tblStyle w:val="32"/>
        <w:tblW w:w="53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9"/>
      </w:tblGrid>
      <w:tr w:rsidR="00137A25" w:rsidRPr="00471279" w14:paraId="7D2025B1" w14:textId="77777777" w:rsidTr="00203BBF">
        <w:tc>
          <w:tcPr>
            <w:tcW w:w="5329" w:type="dxa"/>
            <w:shd w:val="clear" w:color="auto" w:fill="000000"/>
          </w:tcPr>
          <w:p w14:paraId="4C47E4C5" w14:textId="77777777" w:rsidR="00137A25" w:rsidRPr="00471279" w:rsidRDefault="00137A25" w:rsidP="00137A2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lang w:val="en-US" w:eastAsia="ru-RU"/>
              </w:rPr>
              <w:lastRenderedPageBreak/>
              <w:t>i</w:t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/>
                <w:b/>
                <w:sz w:val="16"/>
                <w:lang w:eastAsia="ru-RU"/>
              </w:rPr>
              <w:t>ИМЕЧА</w:t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>НИЕ</w:t>
            </w:r>
          </w:p>
        </w:tc>
      </w:tr>
      <w:tr w:rsidR="00137A25" w:rsidRPr="00471279" w14:paraId="6852FF9D" w14:textId="77777777" w:rsidTr="00203BBF">
        <w:tc>
          <w:tcPr>
            <w:tcW w:w="5329" w:type="dxa"/>
          </w:tcPr>
          <w:p w14:paraId="5552E61E" w14:textId="77777777" w:rsidR="00137A25" w:rsidRPr="00471279" w:rsidRDefault="005E72D2" w:rsidP="005E72D2">
            <w:pPr>
              <w:contextualSpacing/>
              <w:jc w:val="both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5E72D2">
              <w:rPr>
                <w:rFonts w:ascii="Times New Roman" w:eastAsia="Times New Roman" w:hAnsi="Times New Roman"/>
                <w:sz w:val="16"/>
                <w:lang w:eastAsia="ru-RU"/>
              </w:rPr>
              <w:t xml:space="preserve">Перед использованием АКБ необходимо провести ее полную зарядку. Это обеспечит максимальную длительность работы инструмента, с </w:t>
            </w:r>
            <w:r>
              <w:rPr>
                <w:rFonts w:ascii="Times New Roman" w:eastAsia="Times New Roman" w:hAnsi="Times New Roman"/>
                <w:sz w:val="16"/>
                <w:lang w:eastAsia="ru-RU"/>
              </w:rPr>
              <w:t xml:space="preserve">которым АКБ </w:t>
            </w:r>
            <w:r w:rsidRPr="005E72D2">
              <w:rPr>
                <w:rFonts w:ascii="Times New Roman" w:eastAsia="Times New Roman" w:hAnsi="Times New Roman"/>
                <w:sz w:val="16"/>
                <w:lang w:eastAsia="ru-RU"/>
              </w:rPr>
              <w:t>используется. Литий-ионные АКБ не имеют эффекта памяти, что позволяет проводить её зарядку в любое подходящее для оператора время.</w:t>
            </w:r>
          </w:p>
        </w:tc>
      </w:tr>
    </w:tbl>
    <w:p w14:paraId="53250765" w14:textId="77777777" w:rsidR="00DB77AB" w:rsidRDefault="00DB77AB" w:rsidP="0002607D">
      <w:pPr>
        <w:jc w:val="both"/>
      </w:pPr>
    </w:p>
    <w:p w14:paraId="4E9993F8" w14:textId="77777777" w:rsidR="004E23A1" w:rsidRDefault="005E72D2" w:rsidP="004E23A1">
      <w:pPr>
        <w:jc w:val="both"/>
      </w:pPr>
      <w:r>
        <w:t>1. Аккумуляторная батарея (АКБ)</w:t>
      </w:r>
    </w:p>
    <w:p w14:paraId="74CE689B" w14:textId="77777777" w:rsidR="004E23A1" w:rsidRDefault="004E23A1" w:rsidP="004E23A1">
      <w:pPr>
        <w:jc w:val="both"/>
      </w:pPr>
      <w:r>
        <w:t>2. Зарядное устройство</w:t>
      </w:r>
    </w:p>
    <w:p w14:paraId="2D900882" w14:textId="06BD6DB6" w:rsidR="00137A25" w:rsidRDefault="004E23A1" w:rsidP="004E23A1">
      <w:pPr>
        <w:jc w:val="both"/>
      </w:pPr>
      <w:r>
        <w:t>3. Светодиодны</w:t>
      </w:r>
      <w:r w:rsidR="003B0A90">
        <w:t>е</w:t>
      </w:r>
      <w:r>
        <w:t xml:space="preserve"> индикатор</w:t>
      </w:r>
      <w:r w:rsidR="003B0A90">
        <w:t>ы</w:t>
      </w:r>
    </w:p>
    <w:p w14:paraId="09A322FF" w14:textId="77777777" w:rsidR="004E23A1" w:rsidRDefault="004E23A1" w:rsidP="004E23A1">
      <w:pPr>
        <w:jc w:val="both"/>
      </w:pPr>
      <w:r>
        <w:t xml:space="preserve">1. </w:t>
      </w:r>
      <w:r w:rsidR="005E72D2" w:rsidRPr="005E72D2">
        <w:t>Вставьте вилку зарядного устройства (2</w:t>
      </w:r>
      <w:r w:rsidR="005E72D2">
        <w:t xml:space="preserve">) в розетку питания переменного </w:t>
      </w:r>
      <w:r w:rsidR="005E72D2" w:rsidRPr="005E72D2">
        <w:t>тока.</w:t>
      </w:r>
    </w:p>
    <w:p w14:paraId="528233DA" w14:textId="77777777" w:rsidR="004E23A1" w:rsidRDefault="004E23A1" w:rsidP="004E23A1">
      <w:pPr>
        <w:jc w:val="both"/>
      </w:pPr>
      <w:r>
        <w:t xml:space="preserve">2. </w:t>
      </w:r>
      <w:r w:rsidR="005E72D2" w:rsidRPr="005E72D2">
        <w:t>Поместите аккумуляторную батарею (1) в</w:t>
      </w:r>
      <w:r w:rsidR="005E72D2">
        <w:t xml:space="preserve"> зарядное устройство (2)</w:t>
      </w:r>
      <w:r>
        <w:t>.</w:t>
      </w:r>
    </w:p>
    <w:p w14:paraId="680C1A45" w14:textId="77777777" w:rsidR="00DB77AB" w:rsidRPr="00AA4E24" w:rsidRDefault="00CE77BC" w:rsidP="004E23A1">
      <w:pPr>
        <w:jc w:val="both"/>
      </w:pPr>
      <w:r>
        <w:t>З</w:t>
      </w:r>
      <w:r w:rsidR="004E23A1">
        <w:t>арядное устройство G40UC2</w:t>
      </w:r>
      <w:r>
        <w:rPr>
          <w:lang w:val="en-US"/>
        </w:rPr>
        <w:t>:</w:t>
      </w:r>
    </w:p>
    <w:p w14:paraId="3358AE5F" w14:textId="77777777" w:rsidR="00DB77AB" w:rsidRDefault="004E23A1" w:rsidP="004E23A1">
      <w:pPr>
        <w:jc w:val="center"/>
      </w:pPr>
      <w:r>
        <w:rPr>
          <w:noProof/>
          <w:lang w:eastAsia="ru-RU"/>
        </w:rPr>
        <w:drawing>
          <wp:inline distT="0" distB="0" distL="0" distR="0" wp14:anchorId="20873754" wp14:editId="7E624C1B">
            <wp:extent cx="1676400" cy="1610995"/>
            <wp:effectExtent l="19050" t="0" r="0" b="0"/>
            <wp:docPr id="4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63C2A" w14:textId="77777777" w:rsidR="004E23A1" w:rsidRDefault="004E23A1" w:rsidP="0002607D">
      <w:pPr>
        <w:jc w:val="both"/>
        <w:rPr>
          <w:lang w:val="en-US"/>
        </w:rPr>
      </w:pPr>
      <w:r w:rsidRPr="004E23A1">
        <w:t>Зарядное устройство</w:t>
      </w:r>
      <w:r>
        <w:t xml:space="preserve"> </w:t>
      </w:r>
      <w:r w:rsidRPr="004E23A1">
        <w:t>G40UC8</w:t>
      </w:r>
      <w:r>
        <w:rPr>
          <w:lang w:val="en-US"/>
        </w:rPr>
        <w:t>:</w:t>
      </w:r>
    </w:p>
    <w:p w14:paraId="11DF064E" w14:textId="77777777" w:rsidR="004E23A1" w:rsidRDefault="004E23A1" w:rsidP="004E23A1">
      <w:pPr>
        <w:jc w:val="center"/>
      </w:pPr>
      <w:r>
        <w:rPr>
          <w:noProof/>
          <w:lang w:eastAsia="ru-RU"/>
        </w:rPr>
        <w:drawing>
          <wp:inline distT="0" distB="0" distL="0" distR="0" wp14:anchorId="1C0EA9A9" wp14:editId="798F89FD">
            <wp:extent cx="1687195" cy="1600200"/>
            <wp:effectExtent l="19050" t="0" r="8255" b="0"/>
            <wp:docPr id="4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1994E" w14:textId="77777777" w:rsidR="004E23A1" w:rsidRDefault="004E23A1" w:rsidP="0002607D">
      <w:pPr>
        <w:jc w:val="both"/>
      </w:pPr>
      <w:r w:rsidRPr="004E23A1">
        <w:t>Зарядное устройство G40UC</w:t>
      </w:r>
      <w:r>
        <w:t>5</w:t>
      </w:r>
      <w:r w:rsidRPr="004E23A1">
        <w:rPr>
          <w:lang w:val="en-US"/>
        </w:rPr>
        <w:t>:</w:t>
      </w:r>
    </w:p>
    <w:p w14:paraId="3C631D4D" w14:textId="77777777" w:rsidR="004E23A1" w:rsidRDefault="004E23A1" w:rsidP="004E23A1">
      <w:pPr>
        <w:jc w:val="center"/>
      </w:pPr>
      <w:r>
        <w:rPr>
          <w:noProof/>
          <w:lang w:eastAsia="ru-RU"/>
        </w:rPr>
        <w:drawing>
          <wp:inline distT="0" distB="0" distL="0" distR="0" wp14:anchorId="12ADA7B3" wp14:editId="2B072A03">
            <wp:extent cx="1697990" cy="1534795"/>
            <wp:effectExtent l="19050" t="0" r="0" b="0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7F641" w14:textId="77777777" w:rsidR="004E23A1" w:rsidRDefault="000734CC" w:rsidP="0002607D">
      <w:pPr>
        <w:jc w:val="both"/>
        <w:rPr>
          <w:lang w:val="en-US"/>
        </w:rPr>
      </w:pPr>
      <w:r w:rsidRPr="000734CC">
        <w:t>Зарядное устройство</w:t>
      </w:r>
      <w:r>
        <w:t xml:space="preserve"> </w:t>
      </w:r>
      <w:r w:rsidRPr="000734CC">
        <w:t>G40UC2M</w:t>
      </w:r>
      <w:r>
        <w:rPr>
          <w:lang w:val="en-US"/>
        </w:rPr>
        <w:t>:</w:t>
      </w:r>
    </w:p>
    <w:p w14:paraId="4C5EE8F0" w14:textId="77777777" w:rsidR="000734CC" w:rsidRDefault="000734CC" w:rsidP="000734CC">
      <w:pPr>
        <w:jc w:val="center"/>
      </w:pPr>
      <w:r>
        <w:rPr>
          <w:noProof/>
          <w:lang w:eastAsia="ru-RU"/>
        </w:rPr>
        <w:drawing>
          <wp:inline distT="0" distB="0" distL="0" distR="0" wp14:anchorId="4CE38078" wp14:editId="4EC44B18">
            <wp:extent cx="1818005" cy="133921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B2A68" w14:textId="77777777" w:rsidR="000734CC" w:rsidRDefault="000734CC" w:rsidP="000734CC">
      <w:pPr>
        <w:jc w:val="both"/>
      </w:pPr>
    </w:p>
    <w:tbl>
      <w:tblPr>
        <w:tblStyle w:val="TableNormal"/>
        <w:tblW w:w="4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</w:tblGrid>
      <w:tr w:rsidR="005E72D2" w:rsidRPr="005E72D2" w14:paraId="1B9E5528" w14:textId="77777777" w:rsidTr="005E72D2">
        <w:trPr>
          <w:trHeight w:val="245"/>
          <w:jc w:val="center"/>
        </w:trPr>
        <w:tc>
          <w:tcPr>
            <w:tcW w:w="4820" w:type="dxa"/>
            <w:gridSpan w:val="2"/>
          </w:tcPr>
          <w:p w14:paraId="5D36D536" w14:textId="77777777" w:rsidR="005E72D2" w:rsidRPr="005E72D2" w:rsidRDefault="005E72D2" w:rsidP="00453193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ПРОЦЕДУРА ЗАРЯДКИ (СВЕТОДИОДНЫЙ ИНДИКАТОР)</w:t>
            </w:r>
          </w:p>
        </w:tc>
      </w:tr>
      <w:tr w:rsidR="005E72D2" w:rsidRPr="005E72D2" w14:paraId="79DA872F" w14:textId="77777777" w:rsidTr="005E72D2">
        <w:trPr>
          <w:trHeight w:val="298"/>
          <w:jc w:val="center"/>
        </w:trPr>
        <w:tc>
          <w:tcPr>
            <w:tcW w:w="2268" w:type="dxa"/>
          </w:tcPr>
          <w:p w14:paraId="24359F86" w14:textId="77777777" w:rsidR="005E72D2" w:rsidRPr="005E72D2" w:rsidRDefault="005E72D2" w:rsidP="00453193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БАТАРЕЯ ЗАРЯЖАЕТСЯ</w:t>
            </w:r>
          </w:p>
        </w:tc>
        <w:tc>
          <w:tcPr>
            <w:tcW w:w="2552" w:type="dxa"/>
            <w:vAlign w:val="center"/>
          </w:tcPr>
          <w:p w14:paraId="38358FCD" w14:textId="77777777" w:rsidR="005E72D2" w:rsidRPr="005E72D2" w:rsidRDefault="005E72D2" w:rsidP="00453193">
            <w:pPr>
              <w:pStyle w:val="TableParagraph"/>
              <w:spacing w:before="5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noProof/>
                <w:sz w:val="18"/>
                <w:szCs w:val="20"/>
                <w:lang w:eastAsia="ru-RU" w:bidi="ar-SA"/>
              </w:rPr>
              <w:drawing>
                <wp:inline distT="0" distB="0" distL="0" distR="0" wp14:anchorId="5B81A6D7" wp14:editId="17EA7F1E">
                  <wp:extent cx="281030" cy="190005"/>
                  <wp:effectExtent l="19050" t="0" r="4720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46" cy="189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МИГАЮЩИЙ ЗЕЛЕНЫЙ</w:t>
            </w:r>
          </w:p>
        </w:tc>
      </w:tr>
      <w:tr w:rsidR="005E72D2" w:rsidRPr="005E72D2" w14:paraId="62FF0B1A" w14:textId="77777777" w:rsidTr="005E72D2">
        <w:trPr>
          <w:trHeight w:val="298"/>
          <w:jc w:val="center"/>
        </w:trPr>
        <w:tc>
          <w:tcPr>
            <w:tcW w:w="2268" w:type="dxa"/>
          </w:tcPr>
          <w:p w14:paraId="4F80FC80" w14:textId="77777777" w:rsidR="005E72D2" w:rsidRPr="005E72D2" w:rsidRDefault="005E72D2" w:rsidP="00453193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БАТАРЕЯ ПОЛНОСТЬЮ ЗАРЯЖЕНА</w:t>
            </w:r>
          </w:p>
        </w:tc>
        <w:tc>
          <w:tcPr>
            <w:tcW w:w="2552" w:type="dxa"/>
            <w:vAlign w:val="center"/>
          </w:tcPr>
          <w:p w14:paraId="2263A008" w14:textId="2C98FABF" w:rsidR="005E72D2" w:rsidRPr="005E72D2" w:rsidRDefault="005E72D2" w:rsidP="00453193">
            <w:pPr>
              <w:pStyle w:val="TableParagraph"/>
              <w:spacing w:before="5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noProof/>
                <w:sz w:val="18"/>
                <w:szCs w:val="20"/>
                <w:lang w:eastAsia="ru-RU" w:bidi="ar-SA"/>
              </w:rPr>
              <w:drawing>
                <wp:inline distT="0" distB="0" distL="0" distR="0" wp14:anchorId="1A1B62CA" wp14:editId="27A99E66">
                  <wp:extent cx="146552" cy="154379"/>
                  <wp:effectExtent l="19050" t="0" r="5848" b="0"/>
                  <wp:docPr id="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8" cy="15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5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ЗЕЛЕНЫЙ</w:t>
            </w:r>
            <w:r w:rsidR="00A45A23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gramStart"/>
            <w:r w:rsidR="0032276A">
              <w:rPr>
                <w:rFonts w:ascii="Times New Roman" w:hAnsi="Times New Roman" w:cs="Times New Roman"/>
                <w:sz w:val="18"/>
                <w:szCs w:val="20"/>
              </w:rPr>
              <w:t xml:space="preserve">устойчиво </w:t>
            </w:r>
            <w:r w:rsidR="00A45A2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2276A">
              <w:rPr>
                <w:rFonts w:ascii="Times New Roman" w:hAnsi="Times New Roman" w:cs="Times New Roman"/>
                <w:sz w:val="18"/>
                <w:szCs w:val="20"/>
              </w:rPr>
              <w:t>светит</w:t>
            </w:r>
            <w:proofErr w:type="gramEnd"/>
            <w:r w:rsidR="00A45A2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5E72D2" w:rsidRPr="005E72D2" w14:paraId="5CEEF2F3" w14:textId="77777777" w:rsidTr="005E72D2">
        <w:trPr>
          <w:trHeight w:val="1064"/>
          <w:jc w:val="center"/>
        </w:trPr>
        <w:tc>
          <w:tcPr>
            <w:tcW w:w="2268" w:type="dxa"/>
          </w:tcPr>
          <w:p w14:paraId="6D59C720" w14:textId="77777777" w:rsidR="005E72D2" w:rsidRPr="005E72D2" w:rsidRDefault="005E72D2" w:rsidP="00453193">
            <w:pPr>
              <w:pStyle w:val="TableParagraph"/>
              <w:spacing w:before="28"/>
              <w:ind w:right="141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БАТАРЕЯ СЛИШКОМ</w:t>
            </w:r>
          </w:p>
          <w:p w14:paraId="2838F8EF" w14:textId="77777777" w:rsidR="005E72D2" w:rsidRPr="005E72D2" w:rsidRDefault="005E72D2" w:rsidP="00453193">
            <w:pPr>
              <w:pStyle w:val="TableParagraph"/>
              <w:spacing w:before="7"/>
              <w:ind w:right="141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ГОРЯЧАЯ (ИЗВЛЕКИТЕ ПРИМЕРНО НА 30 МИНУТ, ЧТОБЫ ДАТЬ ЕЙ ОСТЫТЬ)</w:t>
            </w:r>
          </w:p>
        </w:tc>
        <w:tc>
          <w:tcPr>
            <w:tcW w:w="2552" w:type="dxa"/>
            <w:vAlign w:val="center"/>
          </w:tcPr>
          <w:p w14:paraId="2CB2A84A" w14:textId="05581E3B" w:rsidR="005E72D2" w:rsidRPr="005E72D2" w:rsidRDefault="005E72D2" w:rsidP="00453193">
            <w:pPr>
              <w:pStyle w:val="TableParagraph"/>
              <w:spacing w:before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noProof/>
                <w:sz w:val="18"/>
                <w:szCs w:val="20"/>
                <w:lang w:eastAsia="ru-RU" w:bidi="ar-SA"/>
              </w:rPr>
              <w:drawing>
                <wp:inline distT="0" distB="0" distL="0" distR="0" wp14:anchorId="312E7FAE" wp14:editId="5FE4FAC5">
                  <wp:extent cx="146552" cy="154379"/>
                  <wp:effectExtent l="19050" t="0" r="5848" b="0"/>
                  <wp:docPr id="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8" cy="15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КРАСНЫЙ</w:t>
            </w:r>
            <w:r w:rsidR="0032276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End"/>
            <w:r w:rsidR="0032276A">
              <w:rPr>
                <w:rFonts w:ascii="Times New Roman" w:hAnsi="Times New Roman" w:cs="Times New Roman"/>
                <w:sz w:val="18"/>
                <w:szCs w:val="20"/>
              </w:rPr>
              <w:t xml:space="preserve">устойчиво светит) </w:t>
            </w:r>
          </w:p>
        </w:tc>
      </w:tr>
      <w:tr w:rsidR="005E72D2" w:rsidRPr="005E72D2" w14:paraId="72BF0551" w14:textId="77777777" w:rsidTr="005E72D2">
        <w:trPr>
          <w:trHeight w:val="853"/>
          <w:jc w:val="center"/>
        </w:trPr>
        <w:tc>
          <w:tcPr>
            <w:tcW w:w="2268" w:type="dxa"/>
          </w:tcPr>
          <w:p w14:paraId="55EB4CD6" w14:textId="77777777" w:rsidR="005E72D2" w:rsidRPr="005E72D2" w:rsidRDefault="005E72D2" w:rsidP="00453193">
            <w:pPr>
              <w:pStyle w:val="TableParagraph"/>
              <w:spacing w:before="28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БАТАРЕЯ НЕИСПРАВНА</w:t>
            </w:r>
          </w:p>
          <w:p w14:paraId="3EEF918C" w14:textId="77777777" w:rsidR="005E72D2" w:rsidRPr="005E72D2" w:rsidRDefault="005E72D2" w:rsidP="00453193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(ИЗВЛЕКИТЕ БАТАРЕЮ И ЗАМЕНИТЕ НОВОЙ БАТАРЕЕЙ)</w:t>
            </w:r>
          </w:p>
        </w:tc>
        <w:tc>
          <w:tcPr>
            <w:tcW w:w="2552" w:type="dxa"/>
            <w:vAlign w:val="center"/>
          </w:tcPr>
          <w:p w14:paraId="07AF7F9B" w14:textId="77777777" w:rsidR="005E72D2" w:rsidRPr="005E72D2" w:rsidRDefault="005E72D2" w:rsidP="00453193">
            <w:pPr>
              <w:pStyle w:val="TableParagraph"/>
              <w:spacing w:before="50"/>
              <w:ind w:right="142"/>
              <w:rPr>
                <w:rFonts w:ascii="Times New Roman" w:hAnsi="Times New Roman" w:cs="Times New Roman"/>
                <w:sz w:val="18"/>
                <w:szCs w:val="20"/>
              </w:rPr>
            </w:pPr>
            <w:r w:rsidRPr="005E72D2">
              <w:rPr>
                <w:rFonts w:ascii="Times New Roman" w:hAnsi="Times New Roman" w:cs="Times New Roman"/>
                <w:noProof/>
                <w:sz w:val="18"/>
                <w:szCs w:val="20"/>
                <w:lang w:eastAsia="ru-RU" w:bidi="ar-SA"/>
              </w:rPr>
              <w:drawing>
                <wp:inline distT="0" distB="0" distL="0" distR="0" wp14:anchorId="6E75391F" wp14:editId="221D4722">
                  <wp:extent cx="281030" cy="190005"/>
                  <wp:effectExtent l="19050" t="0" r="4720" b="0"/>
                  <wp:docPr id="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46" cy="189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2D2">
              <w:rPr>
                <w:rFonts w:ascii="Times New Roman" w:hAnsi="Times New Roman" w:cs="Times New Roman"/>
                <w:sz w:val="18"/>
                <w:szCs w:val="20"/>
              </w:rPr>
              <w:t>МИГАЮЩИЙ КРАСНЫЙ</w:t>
            </w:r>
          </w:p>
        </w:tc>
      </w:tr>
    </w:tbl>
    <w:p w14:paraId="253BF47B" w14:textId="77777777" w:rsidR="005E72D2" w:rsidRDefault="005E72D2" w:rsidP="000D3813">
      <w:pPr>
        <w:jc w:val="both"/>
      </w:pPr>
    </w:p>
    <w:p w14:paraId="081ED67F" w14:textId="77777777" w:rsidR="000D3813" w:rsidRDefault="000D3813" w:rsidP="000D3813">
      <w:pPr>
        <w:jc w:val="both"/>
      </w:pPr>
      <w:r>
        <w:t xml:space="preserve">Примечание </w:t>
      </w:r>
      <w:r w:rsidR="00752872">
        <w:t>касательно</w:t>
      </w:r>
      <w:r>
        <w:t xml:space="preserve"> неисправн</w:t>
      </w:r>
      <w:r w:rsidR="00752872">
        <w:t>ых</w:t>
      </w:r>
      <w:r>
        <w:t xml:space="preserve"> батаре</w:t>
      </w:r>
      <w:r w:rsidR="00752872">
        <w:t>й</w:t>
      </w:r>
      <w:r>
        <w:t>:</w:t>
      </w:r>
    </w:p>
    <w:p w14:paraId="22178860" w14:textId="77777777" w:rsidR="000D3813" w:rsidRDefault="000D3813" w:rsidP="00752872">
      <w:pPr>
        <w:tabs>
          <w:tab w:val="left" w:pos="284"/>
        </w:tabs>
        <w:jc w:val="both"/>
      </w:pPr>
      <w:r>
        <w:t xml:space="preserve">1. </w:t>
      </w:r>
      <w:r w:rsidR="005A5A5B" w:rsidRPr="008A1FB8">
        <w:tab/>
      </w:r>
      <w:r w:rsidR="005E72D2" w:rsidRPr="005E72D2">
        <w:t>Поместите аккумуляторну</w:t>
      </w:r>
      <w:r w:rsidR="005E72D2">
        <w:t>ю батарею в зарядное устройство</w:t>
      </w:r>
      <w:r>
        <w:t>.</w:t>
      </w:r>
    </w:p>
    <w:p w14:paraId="7BD7943A" w14:textId="77777777" w:rsidR="000D3813" w:rsidRDefault="000D3813" w:rsidP="005A5A5B">
      <w:pPr>
        <w:tabs>
          <w:tab w:val="left" w:pos="284"/>
        </w:tabs>
        <w:ind w:left="284"/>
        <w:jc w:val="both"/>
      </w:pPr>
      <w:r>
        <w:t xml:space="preserve">• </w:t>
      </w:r>
      <w:r w:rsidR="00752872">
        <w:tab/>
      </w:r>
      <w:r w:rsidR="005E72D2" w:rsidRPr="005E72D2">
        <w:t>Если индикатор состояния мигает КРАСНЫМ цветом, извлеките батарею из зарядного устройства на 1 минуту.</w:t>
      </w:r>
    </w:p>
    <w:p w14:paraId="185E6E9B" w14:textId="77777777" w:rsidR="000D3813" w:rsidRDefault="000D3813" w:rsidP="00752872">
      <w:pPr>
        <w:tabs>
          <w:tab w:val="left" w:pos="284"/>
        </w:tabs>
        <w:jc w:val="both"/>
      </w:pPr>
      <w:r>
        <w:t xml:space="preserve">2. </w:t>
      </w:r>
      <w:r w:rsidR="005A5A5B" w:rsidRPr="008A1FB8">
        <w:tab/>
      </w:r>
      <w:r w:rsidR="005E72D2" w:rsidRPr="005E72D2">
        <w:t>Снова поместите батарею в зарядное устройство.</w:t>
      </w:r>
    </w:p>
    <w:p w14:paraId="79C5FBC2" w14:textId="77777777" w:rsidR="000D3813" w:rsidRDefault="000D3813" w:rsidP="005A5A5B">
      <w:pPr>
        <w:tabs>
          <w:tab w:val="left" w:pos="284"/>
        </w:tabs>
        <w:ind w:left="284"/>
        <w:jc w:val="both"/>
      </w:pPr>
      <w:r>
        <w:t xml:space="preserve">• </w:t>
      </w:r>
      <w:r w:rsidR="00752872">
        <w:tab/>
      </w:r>
      <w:r w:rsidR="005E72D2" w:rsidRPr="005E72D2">
        <w:t>Если индикатор состояния мигает ЗЕЛЕНЫМ цветом, батарея исправна.</w:t>
      </w:r>
    </w:p>
    <w:p w14:paraId="3B583E4F" w14:textId="77777777" w:rsidR="000D3813" w:rsidRDefault="000D3813" w:rsidP="005A5A5B">
      <w:pPr>
        <w:tabs>
          <w:tab w:val="left" w:pos="284"/>
        </w:tabs>
        <w:ind w:left="284"/>
        <w:jc w:val="both"/>
      </w:pPr>
      <w:r>
        <w:t xml:space="preserve">• </w:t>
      </w:r>
      <w:r w:rsidR="00752872">
        <w:tab/>
      </w:r>
      <w:r w:rsidR="005E72D2" w:rsidRPr="005E72D2">
        <w:t>Если индикатор состояния мигает КРАСНЫМ цветом, извлеките аккумуляторную батарею и отключите зарядное устройство.</w:t>
      </w:r>
    </w:p>
    <w:p w14:paraId="435B27DA" w14:textId="77777777" w:rsidR="000D3813" w:rsidRDefault="000D3813" w:rsidP="005A5A5B">
      <w:pPr>
        <w:tabs>
          <w:tab w:val="left" w:pos="284"/>
        </w:tabs>
        <w:ind w:left="284" w:hanging="284"/>
        <w:jc w:val="both"/>
      </w:pPr>
      <w:r>
        <w:t xml:space="preserve">3. </w:t>
      </w:r>
      <w:r w:rsidR="005E72D2" w:rsidRPr="005E72D2">
        <w:t>Подождите 1 минуту и повторно поместит</w:t>
      </w:r>
      <w:r w:rsidR="005E72D2">
        <w:t>е батарею в зарядное устройство</w:t>
      </w:r>
      <w:r>
        <w:t>.</w:t>
      </w:r>
    </w:p>
    <w:p w14:paraId="1B14B728" w14:textId="77777777" w:rsidR="000D3813" w:rsidRDefault="000D3813" w:rsidP="005A5A5B">
      <w:pPr>
        <w:tabs>
          <w:tab w:val="left" w:pos="284"/>
        </w:tabs>
        <w:ind w:left="284"/>
        <w:jc w:val="both"/>
      </w:pPr>
      <w:r>
        <w:t xml:space="preserve">• </w:t>
      </w:r>
      <w:r w:rsidR="00752872">
        <w:tab/>
      </w:r>
      <w:r w:rsidR="005E72D2" w:rsidRPr="005E72D2">
        <w:t>Если индикатор состояния мигает ЗЕЛЕНЫМ цветом, батарея исправна.</w:t>
      </w:r>
    </w:p>
    <w:p w14:paraId="04C32EA9" w14:textId="77777777" w:rsidR="00752872" w:rsidRDefault="000D3813" w:rsidP="005E72D2">
      <w:pPr>
        <w:tabs>
          <w:tab w:val="left" w:pos="284"/>
        </w:tabs>
        <w:ind w:left="284"/>
        <w:jc w:val="both"/>
      </w:pPr>
      <w:r>
        <w:t xml:space="preserve">• </w:t>
      </w:r>
      <w:r w:rsidR="00752872">
        <w:tab/>
      </w:r>
      <w:r w:rsidR="005E72D2" w:rsidRPr="005E72D2">
        <w:t>Если индикатор состояния мигает КРАСНЫМ цветом, батарея неисправна. Замените аккумуляторную батарею.</w:t>
      </w:r>
    </w:p>
    <w:p w14:paraId="4EE1B48D" w14:textId="77777777" w:rsidR="005E72D2" w:rsidRPr="008A1FB8" w:rsidRDefault="005E72D2" w:rsidP="005E72D2">
      <w:pPr>
        <w:tabs>
          <w:tab w:val="left" w:pos="284"/>
        </w:tabs>
        <w:ind w:left="284"/>
        <w:jc w:val="both"/>
      </w:pPr>
    </w:p>
    <w:p w14:paraId="43D8770A" w14:textId="77777777" w:rsidR="005A5A5B" w:rsidRPr="005A5A5B" w:rsidRDefault="005A5A5B" w:rsidP="000D3813">
      <w:pPr>
        <w:jc w:val="both"/>
        <w:rPr>
          <w:b/>
        </w:rPr>
      </w:pPr>
      <w:r w:rsidRPr="005A5A5B">
        <w:rPr>
          <w:b/>
        </w:rPr>
        <w:t xml:space="preserve">4.2. </w:t>
      </w:r>
      <w:r w:rsidR="005E72D2">
        <w:rPr>
          <w:b/>
        </w:rPr>
        <w:t>ПРОВЕРКА</w:t>
      </w:r>
      <w:r w:rsidRPr="005A5A5B">
        <w:rPr>
          <w:b/>
        </w:rPr>
        <w:t xml:space="preserve"> ЗАРЯДНОГО УСТРОЙСТВА</w:t>
      </w:r>
    </w:p>
    <w:p w14:paraId="625B9119" w14:textId="77777777" w:rsidR="005E72D2" w:rsidRDefault="005E72D2" w:rsidP="005A5A5B">
      <w:pPr>
        <w:jc w:val="both"/>
      </w:pPr>
      <w:r w:rsidRPr="005E72D2">
        <w:t>Если аккумуляторная батарея не заряжается должным образом:</w:t>
      </w:r>
    </w:p>
    <w:p w14:paraId="6DDA5D72" w14:textId="7BA906A1" w:rsidR="005A5A5B" w:rsidRDefault="005A5A5B" w:rsidP="005A5A5B">
      <w:pPr>
        <w:jc w:val="both"/>
      </w:pPr>
      <w:r w:rsidRPr="005A5A5B">
        <w:t xml:space="preserve">1. </w:t>
      </w:r>
      <w:r w:rsidR="005E72D2" w:rsidRPr="005E72D2">
        <w:t xml:space="preserve">Проверьте </w:t>
      </w:r>
      <w:proofErr w:type="gramStart"/>
      <w:r w:rsidR="0032276A">
        <w:t xml:space="preserve">исправность </w:t>
      </w:r>
      <w:r w:rsidR="005E72D2" w:rsidRPr="005E72D2">
        <w:t xml:space="preserve"> розетки</w:t>
      </w:r>
      <w:proofErr w:type="gramEnd"/>
      <w:r w:rsidR="005E72D2" w:rsidRPr="005E72D2">
        <w:t xml:space="preserve"> питания с помощью другого устройства. Убедитесь, что розетка </w:t>
      </w:r>
      <w:r w:rsidR="00A45A23">
        <w:t>не имеет повреждений</w:t>
      </w:r>
      <w:r w:rsidR="005E72D2" w:rsidRPr="005E72D2">
        <w:t>.</w:t>
      </w:r>
    </w:p>
    <w:p w14:paraId="6D3FD7CC" w14:textId="5E231B93" w:rsidR="005A5A5B" w:rsidRDefault="005A5A5B" w:rsidP="005A5A5B">
      <w:pPr>
        <w:jc w:val="both"/>
      </w:pPr>
      <w:r>
        <w:t xml:space="preserve">2. </w:t>
      </w:r>
      <w:r w:rsidR="00EA4273">
        <w:t xml:space="preserve">Убедитесь в </w:t>
      </w:r>
      <w:proofErr w:type="gramStart"/>
      <w:r w:rsidR="00EA4273">
        <w:t xml:space="preserve">отсутствии </w:t>
      </w:r>
      <w:r w:rsidR="00A45A23">
        <w:t xml:space="preserve"> повреждений</w:t>
      </w:r>
      <w:proofErr w:type="gramEnd"/>
      <w:r w:rsidR="00A45A23">
        <w:t xml:space="preserve"> </w:t>
      </w:r>
      <w:r w:rsidR="005E72D2" w:rsidRPr="005E72D2">
        <w:t xml:space="preserve"> </w:t>
      </w:r>
      <w:r w:rsidR="00A45A23">
        <w:t xml:space="preserve">контактных клемм </w:t>
      </w:r>
      <w:r w:rsidR="005E72D2" w:rsidRPr="005E72D2">
        <w:t xml:space="preserve"> зарядного устройства .</w:t>
      </w:r>
    </w:p>
    <w:p w14:paraId="454690D7" w14:textId="34AF5C17" w:rsidR="005A5A5B" w:rsidRDefault="005A5A5B" w:rsidP="005A5A5B">
      <w:pPr>
        <w:jc w:val="both"/>
      </w:pPr>
      <w:r>
        <w:t xml:space="preserve">3. </w:t>
      </w:r>
      <w:r w:rsidR="005E72D2" w:rsidRPr="005E72D2">
        <w:t xml:space="preserve">Если температура окружающего воздуха не соответствует обычной комнатной температуре, перенесите зарядное устройство и аккумуляторную батарею в </w:t>
      </w:r>
      <w:r w:rsidR="00EA4273">
        <w:t xml:space="preserve">помещение с </w:t>
      </w:r>
      <w:proofErr w:type="gramStart"/>
      <w:r w:rsidR="00EA4273">
        <w:t xml:space="preserve">рабочим </w:t>
      </w:r>
      <w:r w:rsidR="005E72D2" w:rsidRPr="005E72D2">
        <w:t xml:space="preserve"> диапазон</w:t>
      </w:r>
      <w:r w:rsidR="00EA4273">
        <w:t>ом</w:t>
      </w:r>
      <w:proofErr w:type="gramEnd"/>
      <w:r w:rsidR="005E72D2" w:rsidRPr="005E72D2">
        <w:t xml:space="preserve"> температур  </w:t>
      </w:r>
      <w:r w:rsidR="00EA4273">
        <w:t>от</w:t>
      </w:r>
      <w:r w:rsidR="005E72D2" w:rsidRPr="005E72D2">
        <w:t xml:space="preserve"> 6 ˚C </w:t>
      </w:r>
      <w:r w:rsidR="00EA4273">
        <w:t>до</w:t>
      </w:r>
      <w:r w:rsidR="005E72D2" w:rsidRPr="005E72D2">
        <w:t xml:space="preserve"> 40˚C.</w:t>
      </w:r>
    </w:p>
    <w:p w14:paraId="3F2F58F4" w14:textId="77777777" w:rsidR="005A5A5B" w:rsidRDefault="005A5A5B" w:rsidP="005A5A5B">
      <w:pPr>
        <w:jc w:val="both"/>
      </w:pPr>
    </w:p>
    <w:tbl>
      <w:tblPr>
        <w:tblStyle w:val="32"/>
        <w:tblW w:w="53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9"/>
      </w:tblGrid>
      <w:tr w:rsidR="004415C9" w:rsidRPr="00471279" w14:paraId="09E47B01" w14:textId="77777777" w:rsidTr="00203BBF">
        <w:tc>
          <w:tcPr>
            <w:tcW w:w="5329" w:type="dxa"/>
            <w:shd w:val="clear" w:color="auto" w:fill="000000"/>
          </w:tcPr>
          <w:p w14:paraId="1674621C" w14:textId="77777777" w:rsidR="004415C9" w:rsidRPr="00471279" w:rsidRDefault="004415C9" w:rsidP="00203BB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 w:rsidRPr="00471279">
              <w:rPr>
                <w:rFonts w:eastAsia="Times New Roman"/>
                <w:noProof/>
                <w:sz w:val="16"/>
                <w:lang w:eastAsia="ru-RU"/>
              </w:rPr>
              <w:drawing>
                <wp:inline distT="0" distB="0" distL="0" distR="0" wp14:anchorId="583EBA58" wp14:editId="797F9762">
                  <wp:extent cx="120457" cy="106117"/>
                  <wp:effectExtent l="19050" t="0" r="0" b="0"/>
                  <wp:docPr id="48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7" cy="10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 xml:space="preserve"> ПРЕДУПРЕЖДЕНИЕ</w:t>
            </w:r>
          </w:p>
        </w:tc>
      </w:tr>
      <w:tr w:rsidR="005E72D2" w:rsidRPr="00471279" w14:paraId="1246AEFE" w14:textId="77777777" w:rsidTr="00203BBF">
        <w:tc>
          <w:tcPr>
            <w:tcW w:w="5329" w:type="dxa"/>
          </w:tcPr>
          <w:p w14:paraId="1D4F9CFF" w14:textId="3011EAFA" w:rsidR="005E72D2" w:rsidRPr="005E72D2" w:rsidRDefault="005E72D2" w:rsidP="00453193">
            <w:pPr>
              <w:tabs>
                <w:tab w:val="left" w:pos="267"/>
              </w:tabs>
              <w:spacing w:line="249" w:lineRule="auto"/>
              <w:ind w:left="-52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D2">
              <w:rPr>
                <w:rFonts w:ascii="Times New Roman" w:hAnsi="Times New Roman"/>
                <w:sz w:val="18"/>
                <w:szCs w:val="24"/>
              </w:rPr>
              <w:t xml:space="preserve">Если </w:t>
            </w:r>
            <w:r w:rsidR="00EA4273">
              <w:rPr>
                <w:rFonts w:ascii="Times New Roman" w:hAnsi="Times New Roman"/>
                <w:sz w:val="18"/>
                <w:szCs w:val="24"/>
              </w:rPr>
              <w:t xml:space="preserve">температура </w:t>
            </w:r>
            <w:r w:rsidRPr="005E72D2">
              <w:rPr>
                <w:rFonts w:ascii="Times New Roman" w:hAnsi="Times New Roman"/>
                <w:sz w:val="18"/>
                <w:szCs w:val="24"/>
              </w:rPr>
              <w:t>корпус</w:t>
            </w:r>
            <w:r w:rsidR="00EA4273">
              <w:rPr>
                <w:rFonts w:ascii="Times New Roman" w:hAnsi="Times New Roman"/>
                <w:sz w:val="18"/>
                <w:szCs w:val="24"/>
              </w:rPr>
              <w:t>а</w:t>
            </w:r>
            <w:r w:rsidRPr="005E72D2">
              <w:rPr>
                <w:rFonts w:ascii="Times New Roman" w:hAnsi="Times New Roman"/>
                <w:sz w:val="18"/>
                <w:szCs w:val="24"/>
              </w:rPr>
              <w:t xml:space="preserve"> АКБ перед </w:t>
            </w:r>
            <w:r w:rsidR="00EA4273">
              <w:rPr>
                <w:rFonts w:ascii="Times New Roman" w:hAnsi="Times New Roman"/>
                <w:sz w:val="18"/>
                <w:szCs w:val="24"/>
              </w:rPr>
              <w:t>по</w:t>
            </w:r>
            <w:r w:rsidRPr="005E72D2">
              <w:rPr>
                <w:rFonts w:ascii="Times New Roman" w:hAnsi="Times New Roman"/>
                <w:sz w:val="18"/>
                <w:szCs w:val="24"/>
              </w:rPr>
              <w:t>мещением в зарядное устройство был</w:t>
            </w:r>
            <w:r w:rsidR="00EA4273">
              <w:rPr>
                <w:rFonts w:ascii="Times New Roman" w:hAnsi="Times New Roman"/>
                <w:sz w:val="18"/>
                <w:szCs w:val="24"/>
              </w:rPr>
              <w:t xml:space="preserve">а выше температуры окружающей </w:t>
            </w:r>
            <w:proofErr w:type="gramStart"/>
            <w:r w:rsidR="00EA4273">
              <w:rPr>
                <w:rFonts w:ascii="Times New Roman" w:hAnsi="Times New Roman"/>
                <w:sz w:val="18"/>
                <w:szCs w:val="24"/>
              </w:rPr>
              <w:t xml:space="preserve">среды </w:t>
            </w:r>
            <w:r w:rsidRPr="005E72D2">
              <w:rPr>
                <w:rFonts w:ascii="Times New Roman" w:hAnsi="Times New Roman"/>
                <w:sz w:val="18"/>
                <w:szCs w:val="24"/>
              </w:rPr>
              <w:t xml:space="preserve"> ,</w:t>
            </w:r>
            <w:proofErr w:type="gramEnd"/>
            <w:r w:rsidR="00EA4273">
              <w:rPr>
                <w:rFonts w:ascii="Times New Roman" w:hAnsi="Times New Roman"/>
                <w:sz w:val="18"/>
                <w:szCs w:val="24"/>
              </w:rPr>
              <w:t>то</w:t>
            </w:r>
            <w:r w:rsidRPr="005E72D2">
              <w:rPr>
                <w:rFonts w:ascii="Times New Roman" w:hAnsi="Times New Roman"/>
                <w:sz w:val="18"/>
                <w:szCs w:val="24"/>
              </w:rPr>
              <w:t xml:space="preserve"> индикатор зарядного устройства загорится красным цветом. Извлеките АКБ из ЗУ и дайте корпусу </w:t>
            </w:r>
            <w:proofErr w:type="gramStart"/>
            <w:r w:rsidR="00EA4273">
              <w:rPr>
                <w:rFonts w:ascii="Times New Roman" w:hAnsi="Times New Roman"/>
                <w:sz w:val="18"/>
                <w:szCs w:val="24"/>
              </w:rPr>
              <w:t>АКБ</w:t>
            </w:r>
            <w:r w:rsidRPr="005E72D2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EA4273">
              <w:rPr>
                <w:rFonts w:ascii="Times New Roman" w:hAnsi="Times New Roman"/>
                <w:sz w:val="18"/>
                <w:szCs w:val="24"/>
              </w:rPr>
              <w:t>охладиться</w:t>
            </w:r>
            <w:proofErr w:type="gramEnd"/>
            <w:r w:rsidR="00EA427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5E72D2">
              <w:rPr>
                <w:rFonts w:ascii="Times New Roman" w:hAnsi="Times New Roman"/>
                <w:sz w:val="18"/>
                <w:szCs w:val="24"/>
              </w:rPr>
              <w:t xml:space="preserve"> в течение 30 минут.</w:t>
            </w:r>
          </w:p>
        </w:tc>
      </w:tr>
    </w:tbl>
    <w:p w14:paraId="3CB3FD45" w14:textId="77777777" w:rsidR="005A5A5B" w:rsidRDefault="005A5A5B" w:rsidP="005A5A5B">
      <w:pPr>
        <w:jc w:val="both"/>
      </w:pPr>
    </w:p>
    <w:p w14:paraId="60082658" w14:textId="77777777" w:rsidR="0050009F" w:rsidRPr="0050009F" w:rsidRDefault="0050009F" w:rsidP="005A5A5B">
      <w:pPr>
        <w:jc w:val="both"/>
        <w:rPr>
          <w:b/>
        </w:rPr>
      </w:pPr>
      <w:r w:rsidRPr="0050009F">
        <w:rPr>
          <w:b/>
        </w:rPr>
        <w:t xml:space="preserve">4.3. </w:t>
      </w:r>
      <w:r w:rsidR="005E72D2">
        <w:rPr>
          <w:b/>
        </w:rPr>
        <w:t>УСТАНОВКА</w:t>
      </w:r>
      <w:r w:rsidRPr="0050009F">
        <w:rPr>
          <w:b/>
        </w:rPr>
        <w:t xml:space="preserve"> ЗАРЯДНОГО УСТРОЙСТВА</w:t>
      </w:r>
    </w:p>
    <w:p w14:paraId="33B3D57C" w14:textId="77777777" w:rsidR="0050009F" w:rsidRDefault="0050009F" w:rsidP="0050009F">
      <w:pPr>
        <w:jc w:val="both"/>
      </w:pPr>
      <w:r>
        <w:t xml:space="preserve">1. </w:t>
      </w:r>
      <w:r w:rsidR="005E72D2" w:rsidRPr="005E72D2">
        <w:t>Найдите подходящее место на стене для установки зарядного устройства.</w:t>
      </w:r>
    </w:p>
    <w:p w14:paraId="1511D5E2" w14:textId="77777777" w:rsidR="0050009F" w:rsidRDefault="0050009F" w:rsidP="0050009F">
      <w:pPr>
        <w:jc w:val="both"/>
      </w:pPr>
      <w:r>
        <w:t xml:space="preserve">2. </w:t>
      </w:r>
      <w:r w:rsidR="005E72D2" w:rsidRPr="005E72D2">
        <w:t>Подготовьте 2 винта для последующей фиксации зарядного устройства.</w:t>
      </w:r>
    </w:p>
    <w:p w14:paraId="6846FECA" w14:textId="77777777" w:rsidR="0050009F" w:rsidRDefault="0050009F" w:rsidP="0050009F">
      <w:pPr>
        <w:jc w:val="both"/>
      </w:pPr>
      <w:r>
        <w:t xml:space="preserve">3. </w:t>
      </w:r>
      <w:r w:rsidR="00DC6875">
        <w:t>З</w:t>
      </w:r>
      <w:r>
        <w:t>арядно</w:t>
      </w:r>
      <w:r w:rsidR="00DC6875">
        <w:t>е</w:t>
      </w:r>
      <w:r>
        <w:t xml:space="preserve"> устройств</w:t>
      </w:r>
      <w:r w:rsidR="00DC6875">
        <w:t>о</w:t>
      </w:r>
      <w:r>
        <w:t xml:space="preserve"> G40UC2: просверлите два отверстия диаметром 4,4 дюйма (112 мм) по центру, убедившись, что они </w:t>
      </w:r>
      <w:r w:rsidR="00DC6875" w:rsidRPr="00DC6875">
        <w:t>наход</w:t>
      </w:r>
      <w:r w:rsidR="00DC6875">
        <w:t>я</w:t>
      </w:r>
      <w:r w:rsidR="00DC6875" w:rsidRPr="00DC6875">
        <w:t>тся на одном уровне</w:t>
      </w:r>
      <w:r>
        <w:t xml:space="preserve">. </w:t>
      </w:r>
      <w:r w:rsidR="00DC6875" w:rsidRPr="00DC6875">
        <w:t>Зарядное устройство</w:t>
      </w:r>
      <w:r>
        <w:t xml:space="preserve"> G40UC8: Просверлите два отверстия диаметром 3,7 дюйма (95,5 мм) по центру, убедившись, что они </w:t>
      </w:r>
      <w:r w:rsidR="00DC6875" w:rsidRPr="00DC6875">
        <w:t>находятся на одном уровне</w:t>
      </w:r>
      <w:r>
        <w:t xml:space="preserve">. </w:t>
      </w:r>
      <w:r w:rsidR="00DC6875" w:rsidRPr="00DC6875">
        <w:t>Зарядное устройство</w:t>
      </w:r>
      <w:r>
        <w:t xml:space="preserve"> G40UC5: Просверлите два </w:t>
      </w:r>
      <w:r>
        <w:lastRenderedPageBreak/>
        <w:t xml:space="preserve">отверстия диаметром 5,1 дюйма (130 мм) по центру, убедившись, что они </w:t>
      </w:r>
      <w:r w:rsidR="00DC6875" w:rsidRPr="00DC6875">
        <w:t>находятся на одном уровне</w:t>
      </w:r>
      <w:r>
        <w:t>.</w:t>
      </w:r>
    </w:p>
    <w:p w14:paraId="06A9745C" w14:textId="77777777" w:rsidR="0050009F" w:rsidRDefault="0050009F" w:rsidP="0050009F">
      <w:pPr>
        <w:jc w:val="both"/>
      </w:pPr>
      <w:r>
        <w:t xml:space="preserve">4. </w:t>
      </w:r>
      <w:r w:rsidR="00EF52CE">
        <w:t>Прикрепите зарядное устройство к гипсокартону с помощью</w:t>
      </w:r>
      <w:r>
        <w:t xml:space="preserve"> настенны</w:t>
      </w:r>
      <w:r w:rsidR="00EF52CE">
        <w:t>х анкеров</w:t>
      </w:r>
      <w:r>
        <w:t xml:space="preserve"> и винт</w:t>
      </w:r>
      <w:r w:rsidR="00EF52CE">
        <w:t>ов</w:t>
      </w:r>
      <w:r>
        <w:t>.</w:t>
      </w:r>
    </w:p>
    <w:p w14:paraId="2DE1B342" w14:textId="77777777" w:rsidR="0050009F" w:rsidRDefault="0050009F" w:rsidP="0050009F">
      <w:pPr>
        <w:jc w:val="both"/>
      </w:pPr>
    </w:p>
    <w:p w14:paraId="46A6A98B" w14:textId="77777777" w:rsidR="00EF52CE" w:rsidRDefault="00EF52CE" w:rsidP="0050009F">
      <w:pPr>
        <w:jc w:val="both"/>
      </w:pPr>
      <w:r w:rsidRPr="00EF52CE">
        <w:t>G40UC2</w:t>
      </w:r>
    </w:p>
    <w:p w14:paraId="02C306AD" w14:textId="77777777" w:rsidR="00EF52CE" w:rsidRDefault="00EF52CE" w:rsidP="00EF52CE">
      <w:pPr>
        <w:jc w:val="center"/>
      </w:pPr>
      <w:r>
        <w:rPr>
          <w:noProof/>
          <w:lang w:eastAsia="ru-RU"/>
        </w:rPr>
        <w:drawing>
          <wp:inline distT="0" distB="0" distL="0" distR="0" wp14:anchorId="2EDF8D81" wp14:editId="51444DED">
            <wp:extent cx="1589405" cy="133921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3D1C6" w14:textId="77777777" w:rsidR="00EF52CE" w:rsidRDefault="00EF52CE" w:rsidP="00EF52CE">
      <w:pPr>
        <w:jc w:val="both"/>
      </w:pPr>
      <w:r w:rsidRPr="00EF52CE">
        <w:t>G40UC8</w:t>
      </w:r>
    </w:p>
    <w:p w14:paraId="54F351E0" w14:textId="77777777" w:rsidR="00EF52CE" w:rsidRDefault="00EF52CE" w:rsidP="00EF52CE">
      <w:pPr>
        <w:jc w:val="center"/>
      </w:pPr>
      <w:r>
        <w:rPr>
          <w:noProof/>
          <w:lang w:eastAsia="ru-RU"/>
        </w:rPr>
        <w:drawing>
          <wp:inline distT="0" distB="0" distL="0" distR="0" wp14:anchorId="446E628D" wp14:editId="59C792D0">
            <wp:extent cx="1567815" cy="131699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8F105" w14:textId="77777777" w:rsidR="00EF52CE" w:rsidRDefault="00EF52CE" w:rsidP="0050009F">
      <w:pPr>
        <w:jc w:val="both"/>
      </w:pPr>
      <w:r w:rsidRPr="00EF52CE">
        <w:t>G40UC5</w:t>
      </w:r>
    </w:p>
    <w:p w14:paraId="2762FCD9" w14:textId="77777777" w:rsidR="00EF52CE" w:rsidRDefault="00EF52CE" w:rsidP="00EF52CE">
      <w:pPr>
        <w:jc w:val="center"/>
      </w:pPr>
      <w:r>
        <w:rPr>
          <w:noProof/>
          <w:lang w:eastAsia="ru-RU"/>
        </w:rPr>
        <w:drawing>
          <wp:inline distT="0" distB="0" distL="0" distR="0" wp14:anchorId="58581C5D" wp14:editId="4744FDB7">
            <wp:extent cx="1784985" cy="1197610"/>
            <wp:effectExtent l="19050" t="0" r="571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AD4DF" w14:textId="77777777" w:rsidR="00EF52CE" w:rsidRDefault="00EF52CE" w:rsidP="00EF52CE">
      <w:pPr>
        <w:jc w:val="center"/>
      </w:pPr>
    </w:p>
    <w:tbl>
      <w:tblPr>
        <w:tblStyle w:val="32"/>
        <w:tblW w:w="53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9"/>
      </w:tblGrid>
      <w:tr w:rsidR="00EF52CE" w:rsidRPr="00471279" w14:paraId="1D716BBD" w14:textId="77777777" w:rsidTr="00203BBF">
        <w:tc>
          <w:tcPr>
            <w:tcW w:w="5329" w:type="dxa"/>
            <w:shd w:val="clear" w:color="auto" w:fill="000000"/>
          </w:tcPr>
          <w:p w14:paraId="38151FCA" w14:textId="77777777" w:rsidR="00EF52CE" w:rsidRPr="00471279" w:rsidRDefault="00EF52CE" w:rsidP="00203BB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lang w:val="en-US" w:eastAsia="ru-RU"/>
              </w:rPr>
              <w:t>i</w:t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/>
                <w:b/>
                <w:sz w:val="16"/>
                <w:lang w:eastAsia="ru-RU"/>
              </w:rPr>
              <w:t>ИМЕЧА</w:t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>НИЕ</w:t>
            </w:r>
          </w:p>
        </w:tc>
      </w:tr>
      <w:tr w:rsidR="005E72D2" w:rsidRPr="00471279" w14:paraId="43D448BE" w14:textId="77777777" w:rsidTr="00203BBF">
        <w:tc>
          <w:tcPr>
            <w:tcW w:w="5329" w:type="dxa"/>
          </w:tcPr>
          <w:p w14:paraId="233F05F5" w14:textId="77777777" w:rsidR="005E72D2" w:rsidRPr="005E72D2" w:rsidRDefault="005E72D2" w:rsidP="00453193">
            <w:pPr>
              <w:tabs>
                <w:tab w:val="left" w:pos="267"/>
              </w:tabs>
              <w:spacing w:befor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D2">
              <w:rPr>
                <w:rFonts w:ascii="Times New Roman" w:hAnsi="Times New Roman"/>
                <w:sz w:val="18"/>
                <w:szCs w:val="24"/>
              </w:rPr>
              <w:t>Если аккумуляторная батарея и зарядное устройство не используются в течение длительного периода времени, извлеките вилку ЗУ из розетки.</w:t>
            </w:r>
          </w:p>
        </w:tc>
      </w:tr>
    </w:tbl>
    <w:p w14:paraId="41F77877" w14:textId="77777777" w:rsidR="00EF52CE" w:rsidRPr="004A3CFE" w:rsidRDefault="00EF52CE" w:rsidP="0050009F">
      <w:pPr>
        <w:jc w:val="both"/>
      </w:pPr>
    </w:p>
    <w:p w14:paraId="4DD54618" w14:textId="77777777" w:rsidR="004A3CFE" w:rsidRPr="004A3CFE" w:rsidRDefault="004A3CFE" w:rsidP="004A3CFE">
      <w:pPr>
        <w:jc w:val="both"/>
        <w:rPr>
          <w:sz w:val="24"/>
        </w:rPr>
      </w:pPr>
      <w:r w:rsidRPr="004A3CFE">
        <w:rPr>
          <w:b/>
          <w:sz w:val="24"/>
        </w:rPr>
        <w:t>5. ОБСЛУЖИВАНИЕ</w:t>
      </w:r>
    </w:p>
    <w:p w14:paraId="09EEF0E5" w14:textId="77777777" w:rsidR="004A3CFE" w:rsidRPr="004A3CFE" w:rsidRDefault="004A3CFE" w:rsidP="004A3CFE">
      <w:pPr>
        <w:jc w:val="both"/>
        <w:rPr>
          <w:b/>
        </w:rPr>
      </w:pPr>
      <w:r w:rsidRPr="004A3CFE">
        <w:rPr>
          <w:b/>
        </w:rPr>
        <w:t>5.1. ЧИСТКА УСТРОЙСТВА</w:t>
      </w:r>
    </w:p>
    <w:tbl>
      <w:tblPr>
        <w:tblStyle w:val="32"/>
        <w:tblW w:w="53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9"/>
      </w:tblGrid>
      <w:tr w:rsidR="004A3CFE" w:rsidRPr="00471279" w14:paraId="3BD39C51" w14:textId="77777777" w:rsidTr="00203BBF">
        <w:tc>
          <w:tcPr>
            <w:tcW w:w="5329" w:type="dxa"/>
            <w:shd w:val="clear" w:color="auto" w:fill="000000"/>
          </w:tcPr>
          <w:p w14:paraId="2E9C436E" w14:textId="77777777" w:rsidR="004A3CFE" w:rsidRPr="00471279" w:rsidRDefault="004A3CFE" w:rsidP="00203BB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lang w:val="en-US" w:eastAsia="ru-RU"/>
              </w:rPr>
              <w:t>i</w:t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/>
                <w:b/>
                <w:sz w:val="16"/>
                <w:lang w:eastAsia="ru-RU"/>
              </w:rPr>
              <w:t>ИМЕЧА</w:t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>НИЕ</w:t>
            </w:r>
          </w:p>
        </w:tc>
      </w:tr>
      <w:tr w:rsidR="005E72D2" w:rsidRPr="00471279" w14:paraId="3F0A92E3" w14:textId="77777777" w:rsidTr="00203BBF">
        <w:tc>
          <w:tcPr>
            <w:tcW w:w="5329" w:type="dxa"/>
          </w:tcPr>
          <w:p w14:paraId="4020A299" w14:textId="77777777" w:rsidR="005E72D2" w:rsidRPr="005E72D2" w:rsidRDefault="005E72D2" w:rsidP="00453193">
            <w:pPr>
              <w:tabs>
                <w:tab w:val="left" w:pos="267"/>
              </w:tabs>
              <w:spacing w:befor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D2">
              <w:rPr>
                <w:rFonts w:ascii="Times New Roman" w:hAnsi="Times New Roman"/>
                <w:sz w:val="18"/>
                <w:szCs w:val="24"/>
              </w:rPr>
              <w:t>Регулярно очищайте вентиляционные отверстия от различного рода загрязнений (опилок и пыли). Не используйте воду и влажные ткани для очистки вентиляционных отверстий ЗУ.</w:t>
            </w:r>
          </w:p>
        </w:tc>
      </w:tr>
    </w:tbl>
    <w:p w14:paraId="13B1D700" w14:textId="77777777" w:rsidR="004A3CFE" w:rsidRDefault="004A3CFE" w:rsidP="0050009F">
      <w:pPr>
        <w:jc w:val="both"/>
      </w:pPr>
    </w:p>
    <w:p w14:paraId="2891C7E2" w14:textId="6A6468B2" w:rsidR="005E72D2" w:rsidRDefault="005E72D2" w:rsidP="00A47A1B">
      <w:pPr>
        <w:pStyle w:val="a5"/>
        <w:numPr>
          <w:ilvl w:val="0"/>
          <w:numId w:val="2"/>
        </w:numPr>
        <w:ind w:left="357" w:hanging="357"/>
        <w:jc w:val="both"/>
      </w:pPr>
      <w:r w:rsidRPr="005E72D2">
        <w:t xml:space="preserve">Используйте </w:t>
      </w:r>
      <w:r w:rsidR="0032276A">
        <w:t xml:space="preserve">пылесос </w:t>
      </w:r>
      <w:r w:rsidRPr="005E72D2">
        <w:t xml:space="preserve">для очистки вентиляционных отверстий </w:t>
      </w:r>
      <w:r w:rsidR="0032276A">
        <w:t xml:space="preserve">устройства </w:t>
      </w:r>
      <w:r w:rsidRPr="005E72D2">
        <w:t xml:space="preserve">от грязи и </w:t>
      </w:r>
      <w:proofErr w:type="gramStart"/>
      <w:r w:rsidRPr="005E72D2">
        <w:t xml:space="preserve">пыли </w:t>
      </w:r>
      <w:r>
        <w:t>.</w:t>
      </w:r>
      <w:proofErr w:type="gramEnd"/>
    </w:p>
    <w:p w14:paraId="7BADFB5F" w14:textId="77777777" w:rsidR="00A47A1B" w:rsidRDefault="005E72D2" w:rsidP="00A47A1B">
      <w:pPr>
        <w:pStyle w:val="a5"/>
        <w:numPr>
          <w:ilvl w:val="0"/>
          <w:numId w:val="2"/>
        </w:numPr>
        <w:ind w:left="357" w:hanging="357"/>
        <w:jc w:val="both"/>
      </w:pPr>
      <w:r w:rsidRPr="005E72D2">
        <w:t>Для очистки корпусных пластмассовых деталей используйте мягкие ткани.</w:t>
      </w:r>
    </w:p>
    <w:p w14:paraId="5C915648" w14:textId="77777777" w:rsidR="005E72D2" w:rsidRDefault="005E72D2" w:rsidP="00A47A1B">
      <w:pPr>
        <w:jc w:val="both"/>
      </w:pPr>
    </w:p>
    <w:tbl>
      <w:tblPr>
        <w:tblStyle w:val="32"/>
        <w:tblW w:w="53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9"/>
      </w:tblGrid>
      <w:tr w:rsidR="0021100D" w:rsidRPr="00471279" w14:paraId="1E69CDB3" w14:textId="77777777" w:rsidTr="00203BBF">
        <w:tc>
          <w:tcPr>
            <w:tcW w:w="5329" w:type="dxa"/>
            <w:shd w:val="clear" w:color="auto" w:fill="000000"/>
          </w:tcPr>
          <w:p w14:paraId="4EA80237" w14:textId="77777777" w:rsidR="0021100D" w:rsidRPr="00471279" w:rsidRDefault="0021100D" w:rsidP="0021100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lang w:val="en-US" w:eastAsia="ru-RU"/>
              </w:rPr>
              <w:t>i</w:t>
            </w:r>
            <w:r w:rsidRPr="00471279">
              <w:rPr>
                <w:rFonts w:ascii="Times New Roman" w:eastAsia="Times New Roman" w:hAnsi="Times New Roman"/>
                <w:b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lang w:eastAsia="ru-RU"/>
              </w:rPr>
              <w:t>ВАЖНО</w:t>
            </w:r>
          </w:p>
        </w:tc>
      </w:tr>
      <w:tr w:rsidR="005E72D2" w:rsidRPr="00471279" w14:paraId="4B5F94C5" w14:textId="77777777" w:rsidTr="00203BBF">
        <w:tc>
          <w:tcPr>
            <w:tcW w:w="5329" w:type="dxa"/>
          </w:tcPr>
          <w:p w14:paraId="5C051E13" w14:textId="77777777" w:rsidR="005E72D2" w:rsidRPr="005E72D2" w:rsidRDefault="005E72D2" w:rsidP="00453193">
            <w:pPr>
              <w:tabs>
                <w:tab w:val="left" w:pos="267"/>
              </w:tabs>
              <w:spacing w:befor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D2">
              <w:rPr>
                <w:rFonts w:ascii="Times New Roman" w:hAnsi="Times New Roman"/>
                <w:sz w:val="18"/>
                <w:szCs w:val="24"/>
              </w:rPr>
              <w:t>Не используйте сильные растворители или моющие средства для очистки пластмассового корпуса и других компонентов зарядного устройства.</w:t>
            </w:r>
          </w:p>
        </w:tc>
      </w:tr>
    </w:tbl>
    <w:p w14:paraId="2CDB298D" w14:textId="77777777" w:rsidR="00A47A1B" w:rsidRDefault="00A47A1B" w:rsidP="00A47A1B">
      <w:pPr>
        <w:jc w:val="both"/>
      </w:pPr>
    </w:p>
    <w:p w14:paraId="6ED5D3D9" w14:textId="77777777" w:rsidR="0021100D" w:rsidRDefault="0021100D" w:rsidP="00A47A1B">
      <w:pPr>
        <w:jc w:val="both"/>
        <w:rPr>
          <w:b/>
        </w:rPr>
      </w:pPr>
      <w:r w:rsidRPr="0021100D">
        <w:rPr>
          <w:b/>
        </w:rPr>
        <w:t>5.2. ХРАНЕНИЕ УСТРОЙСТВА</w:t>
      </w:r>
    </w:p>
    <w:p w14:paraId="1C2D0C91" w14:textId="77777777" w:rsidR="005E72D2" w:rsidRPr="0021100D" w:rsidRDefault="005E72D2" w:rsidP="00A47A1B">
      <w:pPr>
        <w:jc w:val="both"/>
        <w:rPr>
          <w:b/>
        </w:rPr>
      </w:pPr>
    </w:p>
    <w:p w14:paraId="0747DD56" w14:textId="77777777" w:rsidR="005E72D2" w:rsidRDefault="005E72D2" w:rsidP="005E72D2">
      <w:pPr>
        <w:pStyle w:val="a5"/>
        <w:numPr>
          <w:ilvl w:val="0"/>
          <w:numId w:val="4"/>
        </w:numPr>
        <w:ind w:left="426"/>
        <w:jc w:val="both"/>
      </w:pPr>
      <w:r w:rsidRPr="005E72D2">
        <w:t>Перед отключением или размещением на хранение зарядного устройства из него нужно извлечь АКБ.</w:t>
      </w:r>
    </w:p>
    <w:p w14:paraId="6B02EABB" w14:textId="77777777" w:rsidR="005E72D2" w:rsidRDefault="005E72D2" w:rsidP="005E72D2">
      <w:pPr>
        <w:pStyle w:val="a5"/>
        <w:ind w:left="426"/>
        <w:jc w:val="both"/>
      </w:pPr>
    </w:p>
    <w:p w14:paraId="69F3F481" w14:textId="77777777" w:rsidR="00EF2243" w:rsidRPr="00EF2243" w:rsidRDefault="005E72D2" w:rsidP="00EF2243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EF2243" w:rsidRPr="00EF2243">
        <w:rPr>
          <w:b/>
          <w:sz w:val="24"/>
        </w:rPr>
        <w:t>. ТЕХНИЧЕСКИЕ ДАННЫЕ</w:t>
      </w:r>
    </w:p>
    <w:p w14:paraId="4EF7DA58" w14:textId="77777777" w:rsidR="00EF2243" w:rsidRPr="00276CA2" w:rsidRDefault="00276CA2" w:rsidP="00EF2243">
      <w:pPr>
        <w:jc w:val="both"/>
        <w:rPr>
          <w:b/>
        </w:rPr>
      </w:pPr>
      <w:r w:rsidRPr="00276CA2">
        <w:rPr>
          <w:b/>
        </w:rPr>
        <w:t>Зарядное устройство</w:t>
      </w:r>
    </w:p>
    <w:tbl>
      <w:tblPr>
        <w:tblStyle w:val="a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3655"/>
      </w:tblGrid>
      <w:tr w:rsidR="00276CA2" w14:paraId="6864EDCC" w14:textId="77777777" w:rsidTr="00276CA2">
        <w:tc>
          <w:tcPr>
            <w:tcW w:w="1588" w:type="dxa"/>
          </w:tcPr>
          <w:p w14:paraId="158047E0" w14:textId="77777777" w:rsidR="00276CA2" w:rsidRDefault="00276CA2" w:rsidP="00EF2243">
            <w:pPr>
              <w:jc w:val="both"/>
            </w:pPr>
            <w:r>
              <w:t>Модель</w:t>
            </w:r>
          </w:p>
        </w:tc>
        <w:tc>
          <w:tcPr>
            <w:tcW w:w="3712" w:type="dxa"/>
          </w:tcPr>
          <w:p w14:paraId="7552110C" w14:textId="77777777" w:rsidR="00276CA2" w:rsidRPr="004F4EB4" w:rsidRDefault="00276CA2" w:rsidP="009B0D7A">
            <w:pPr>
              <w:jc w:val="both"/>
            </w:pPr>
            <w:r w:rsidRPr="004F4EB4">
              <w:t>G40UC2 (2938907)</w:t>
            </w:r>
          </w:p>
        </w:tc>
      </w:tr>
      <w:tr w:rsidR="00276CA2" w14:paraId="0B8E3F5E" w14:textId="77777777" w:rsidTr="00276CA2">
        <w:tc>
          <w:tcPr>
            <w:tcW w:w="1588" w:type="dxa"/>
          </w:tcPr>
          <w:p w14:paraId="03038F71" w14:textId="77777777" w:rsidR="00276CA2" w:rsidRDefault="00276CA2" w:rsidP="00EF2243">
            <w:pPr>
              <w:jc w:val="both"/>
            </w:pPr>
            <w:r>
              <w:t>Напряжение</w:t>
            </w:r>
          </w:p>
        </w:tc>
        <w:tc>
          <w:tcPr>
            <w:tcW w:w="3712" w:type="dxa"/>
          </w:tcPr>
          <w:p w14:paraId="3AA29DD8" w14:textId="77777777" w:rsidR="00276CA2" w:rsidRPr="004F4EB4" w:rsidRDefault="00276CA2" w:rsidP="00276CA2">
            <w:pPr>
              <w:jc w:val="both"/>
            </w:pPr>
            <w:r w:rsidRPr="004F4EB4">
              <w:t xml:space="preserve">40 </w:t>
            </w:r>
            <w:r>
              <w:t>Вольт</w:t>
            </w:r>
          </w:p>
        </w:tc>
      </w:tr>
      <w:tr w:rsidR="00276CA2" w14:paraId="23C81175" w14:textId="77777777" w:rsidTr="00276CA2">
        <w:tc>
          <w:tcPr>
            <w:tcW w:w="1588" w:type="dxa"/>
          </w:tcPr>
          <w:p w14:paraId="6B219FBC" w14:textId="77777777" w:rsidR="00276CA2" w:rsidRDefault="00276CA2" w:rsidP="00EF2243">
            <w:pPr>
              <w:jc w:val="both"/>
            </w:pPr>
            <w:r>
              <w:t>Вход</w:t>
            </w:r>
          </w:p>
        </w:tc>
        <w:tc>
          <w:tcPr>
            <w:tcW w:w="3712" w:type="dxa"/>
          </w:tcPr>
          <w:p w14:paraId="03F9DE0B" w14:textId="77777777" w:rsidR="00276CA2" w:rsidRPr="004F4EB4" w:rsidRDefault="00276CA2" w:rsidP="00276CA2">
            <w:pPr>
              <w:jc w:val="both"/>
            </w:pPr>
            <w:r w:rsidRPr="004F4EB4">
              <w:t>220-240</w:t>
            </w:r>
            <w:r>
              <w:t xml:space="preserve"> </w:t>
            </w:r>
            <w:r w:rsidRPr="00276CA2">
              <w:t>Вольт</w:t>
            </w:r>
            <w:r w:rsidRPr="004F4EB4">
              <w:t xml:space="preserve"> </w:t>
            </w:r>
            <w:r>
              <w:t>переменного тока</w:t>
            </w:r>
            <w:r w:rsidRPr="004F4EB4">
              <w:t xml:space="preserve"> 50-60</w:t>
            </w:r>
            <w:r>
              <w:t xml:space="preserve"> Гц</w:t>
            </w:r>
            <w:r w:rsidRPr="004F4EB4">
              <w:t xml:space="preserve">, </w:t>
            </w:r>
            <w:r>
              <w:t xml:space="preserve">максимальный ток </w:t>
            </w:r>
            <w:r w:rsidRPr="004F4EB4">
              <w:t xml:space="preserve">1A </w:t>
            </w:r>
          </w:p>
        </w:tc>
      </w:tr>
      <w:tr w:rsidR="00276CA2" w14:paraId="1CF1F1A1" w14:textId="77777777" w:rsidTr="00276CA2">
        <w:tc>
          <w:tcPr>
            <w:tcW w:w="1588" w:type="dxa"/>
          </w:tcPr>
          <w:p w14:paraId="4D527797" w14:textId="77777777" w:rsidR="00276CA2" w:rsidRDefault="00276CA2" w:rsidP="00EF2243">
            <w:pPr>
              <w:jc w:val="both"/>
            </w:pPr>
            <w:r w:rsidRPr="00276CA2">
              <w:t>В</w:t>
            </w:r>
            <w:r>
              <w:t>ы</w:t>
            </w:r>
            <w:r w:rsidRPr="00276CA2">
              <w:t>ход</w:t>
            </w:r>
          </w:p>
        </w:tc>
        <w:tc>
          <w:tcPr>
            <w:tcW w:w="3712" w:type="dxa"/>
          </w:tcPr>
          <w:p w14:paraId="6FC2BDA2" w14:textId="77777777" w:rsidR="00276CA2" w:rsidRPr="004F4EB4" w:rsidRDefault="00276CA2" w:rsidP="00276CA2">
            <w:pPr>
              <w:jc w:val="both"/>
            </w:pPr>
            <w:r w:rsidRPr="004F4EB4">
              <w:t>40</w:t>
            </w:r>
            <w:r>
              <w:t xml:space="preserve"> </w:t>
            </w:r>
            <w:r w:rsidRPr="00276CA2">
              <w:t>Вольт</w:t>
            </w:r>
            <w:r w:rsidRPr="004F4EB4">
              <w:t xml:space="preserve"> </w:t>
            </w:r>
            <w:r w:rsidRPr="00276CA2">
              <w:t>п</w:t>
            </w:r>
            <w:r>
              <w:t>остоя</w:t>
            </w:r>
            <w:r w:rsidRPr="00276CA2">
              <w:t>нного тока</w:t>
            </w:r>
            <w:r>
              <w:t>,</w:t>
            </w:r>
            <w:r w:rsidRPr="00276CA2">
              <w:t xml:space="preserve"> </w:t>
            </w:r>
            <w:r w:rsidRPr="004F4EB4">
              <w:t>2A</w:t>
            </w:r>
          </w:p>
        </w:tc>
      </w:tr>
    </w:tbl>
    <w:p w14:paraId="08CF780C" w14:textId="77777777" w:rsidR="00276CA2" w:rsidRDefault="00276CA2" w:rsidP="00EF2243">
      <w:pPr>
        <w:jc w:val="both"/>
      </w:pPr>
    </w:p>
    <w:tbl>
      <w:tblPr>
        <w:tblStyle w:val="a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3655"/>
      </w:tblGrid>
      <w:tr w:rsidR="00276CA2" w:rsidRPr="00276CA2" w14:paraId="7D6096DF" w14:textId="77777777" w:rsidTr="00203BBF">
        <w:tc>
          <w:tcPr>
            <w:tcW w:w="1588" w:type="dxa"/>
          </w:tcPr>
          <w:p w14:paraId="1A3D0D93" w14:textId="77777777" w:rsidR="00276CA2" w:rsidRPr="00276CA2" w:rsidRDefault="00276CA2" w:rsidP="00276CA2">
            <w:pPr>
              <w:jc w:val="both"/>
            </w:pPr>
            <w:r w:rsidRPr="00276CA2">
              <w:t>Модель</w:t>
            </w:r>
          </w:p>
        </w:tc>
        <w:tc>
          <w:tcPr>
            <w:tcW w:w="3712" w:type="dxa"/>
          </w:tcPr>
          <w:p w14:paraId="333E7022" w14:textId="77777777" w:rsidR="00276CA2" w:rsidRPr="00276CA2" w:rsidRDefault="00276CA2" w:rsidP="00276CA2">
            <w:pPr>
              <w:jc w:val="both"/>
            </w:pPr>
            <w:r w:rsidRPr="00276CA2">
              <w:t>G40UC</w:t>
            </w:r>
            <w:r>
              <w:t>8</w:t>
            </w:r>
            <w:r w:rsidRPr="00276CA2">
              <w:t xml:space="preserve"> (</w:t>
            </w:r>
            <w:r w:rsidR="00F655F4" w:rsidRPr="00F655F4">
              <w:t>2938807</w:t>
            </w:r>
            <w:r w:rsidRPr="00276CA2">
              <w:t>)</w:t>
            </w:r>
          </w:p>
        </w:tc>
      </w:tr>
      <w:tr w:rsidR="00276CA2" w:rsidRPr="00276CA2" w14:paraId="50293FE2" w14:textId="77777777" w:rsidTr="00203BBF">
        <w:tc>
          <w:tcPr>
            <w:tcW w:w="1588" w:type="dxa"/>
          </w:tcPr>
          <w:p w14:paraId="7D88F6FF" w14:textId="77777777" w:rsidR="00276CA2" w:rsidRPr="00276CA2" w:rsidRDefault="00276CA2" w:rsidP="00276CA2">
            <w:pPr>
              <w:jc w:val="both"/>
            </w:pPr>
            <w:r w:rsidRPr="00276CA2">
              <w:t>Напряжение</w:t>
            </w:r>
          </w:p>
        </w:tc>
        <w:tc>
          <w:tcPr>
            <w:tcW w:w="3712" w:type="dxa"/>
          </w:tcPr>
          <w:p w14:paraId="0A789CEF" w14:textId="77777777" w:rsidR="00276CA2" w:rsidRPr="00276CA2" w:rsidRDefault="00276CA2" w:rsidP="00276CA2">
            <w:pPr>
              <w:jc w:val="both"/>
            </w:pPr>
            <w:r w:rsidRPr="00276CA2">
              <w:t>40 Вольт</w:t>
            </w:r>
          </w:p>
        </w:tc>
      </w:tr>
      <w:tr w:rsidR="00276CA2" w:rsidRPr="00276CA2" w14:paraId="2E2F7F48" w14:textId="77777777" w:rsidTr="00203BBF">
        <w:tc>
          <w:tcPr>
            <w:tcW w:w="1588" w:type="dxa"/>
          </w:tcPr>
          <w:p w14:paraId="5984B0BE" w14:textId="77777777" w:rsidR="00276CA2" w:rsidRPr="00276CA2" w:rsidRDefault="00276CA2" w:rsidP="00276CA2">
            <w:pPr>
              <w:jc w:val="both"/>
            </w:pPr>
            <w:r w:rsidRPr="00276CA2">
              <w:t>Вход</w:t>
            </w:r>
          </w:p>
        </w:tc>
        <w:tc>
          <w:tcPr>
            <w:tcW w:w="3712" w:type="dxa"/>
          </w:tcPr>
          <w:p w14:paraId="527D5B97" w14:textId="77777777" w:rsidR="00276CA2" w:rsidRPr="00276CA2" w:rsidRDefault="00276CA2" w:rsidP="00F655F4">
            <w:pPr>
              <w:jc w:val="both"/>
            </w:pPr>
            <w:r w:rsidRPr="00276CA2">
              <w:t>220-240 Вольт переменного тока 50-60 Гц, максимальный ток</w:t>
            </w:r>
            <w:r w:rsidRPr="00AB74FB">
              <w:rPr>
                <w:color w:val="FF0000"/>
              </w:rPr>
              <w:t xml:space="preserve"> </w:t>
            </w:r>
            <w:r w:rsidR="00F655F4" w:rsidRPr="00AB74FB">
              <w:rPr>
                <w:color w:val="FF0000"/>
              </w:rPr>
              <w:t>3</w:t>
            </w:r>
            <w:r w:rsidRPr="00AB74FB">
              <w:rPr>
                <w:color w:val="FF0000"/>
              </w:rPr>
              <w:t xml:space="preserve">A </w:t>
            </w:r>
          </w:p>
        </w:tc>
      </w:tr>
      <w:tr w:rsidR="00276CA2" w:rsidRPr="00276CA2" w14:paraId="6BF4700A" w14:textId="77777777" w:rsidTr="00203BBF">
        <w:tc>
          <w:tcPr>
            <w:tcW w:w="1588" w:type="dxa"/>
          </w:tcPr>
          <w:p w14:paraId="6F32B54F" w14:textId="77777777" w:rsidR="00276CA2" w:rsidRPr="00276CA2" w:rsidRDefault="00276CA2" w:rsidP="00276CA2">
            <w:pPr>
              <w:jc w:val="both"/>
            </w:pPr>
            <w:r w:rsidRPr="00276CA2">
              <w:t>Выход</w:t>
            </w:r>
          </w:p>
        </w:tc>
        <w:tc>
          <w:tcPr>
            <w:tcW w:w="3712" w:type="dxa"/>
          </w:tcPr>
          <w:p w14:paraId="076294D5" w14:textId="77777777" w:rsidR="00276CA2" w:rsidRPr="00276CA2" w:rsidRDefault="00276CA2" w:rsidP="00F655F4">
            <w:pPr>
              <w:jc w:val="both"/>
            </w:pPr>
            <w:r w:rsidRPr="00276CA2">
              <w:t xml:space="preserve">40 Вольт постоянного тока, </w:t>
            </w:r>
            <w:r w:rsidR="00F655F4">
              <w:t>8</w:t>
            </w:r>
            <w:r w:rsidRPr="00276CA2">
              <w:t>A</w:t>
            </w:r>
          </w:p>
        </w:tc>
      </w:tr>
    </w:tbl>
    <w:p w14:paraId="1B7B2679" w14:textId="77777777" w:rsidR="00276CA2" w:rsidRDefault="00276CA2" w:rsidP="00276CA2">
      <w:pPr>
        <w:jc w:val="both"/>
      </w:pPr>
    </w:p>
    <w:tbl>
      <w:tblPr>
        <w:tblStyle w:val="a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3655"/>
      </w:tblGrid>
      <w:tr w:rsidR="00F655F4" w:rsidRPr="00F655F4" w14:paraId="52A00537" w14:textId="77777777" w:rsidTr="00203BBF">
        <w:tc>
          <w:tcPr>
            <w:tcW w:w="1588" w:type="dxa"/>
          </w:tcPr>
          <w:p w14:paraId="5E7FA6BA" w14:textId="77777777" w:rsidR="00F655F4" w:rsidRPr="00F655F4" w:rsidRDefault="00F655F4" w:rsidP="00F655F4">
            <w:pPr>
              <w:jc w:val="both"/>
            </w:pPr>
            <w:r w:rsidRPr="00F655F4">
              <w:t>Модель</w:t>
            </w:r>
          </w:p>
        </w:tc>
        <w:tc>
          <w:tcPr>
            <w:tcW w:w="3712" w:type="dxa"/>
          </w:tcPr>
          <w:p w14:paraId="622C254E" w14:textId="77777777" w:rsidR="00F655F4" w:rsidRPr="00F655F4" w:rsidRDefault="00F655F4" w:rsidP="00F655F4">
            <w:pPr>
              <w:jc w:val="both"/>
            </w:pPr>
            <w:r w:rsidRPr="00F655F4">
              <w:t>G40UC</w:t>
            </w:r>
            <w:r>
              <w:t>5</w:t>
            </w:r>
            <w:r w:rsidRPr="00F655F4">
              <w:t xml:space="preserve"> (2945107)</w:t>
            </w:r>
          </w:p>
        </w:tc>
      </w:tr>
      <w:tr w:rsidR="00F655F4" w:rsidRPr="00F655F4" w14:paraId="4B9146A6" w14:textId="77777777" w:rsidTr="00203BBF">
        <w:tc>
          <w:tcPr>
            <w:tcW w:w="1588" w:type="dxa"/>
          </w:tcPr>
          <w:p w14:paraId="5FF4EDB0" w14:textId="77777777" w:rsidR="00F655F4" w:rsidRPr="00F655F4" w:rsidRDefault="00F655F4" w:rsidP="00F655F4">
            <w:pPr>
              <w:jc w:val="both"/>
            </w:pPr>
            <w:r w:rsidRPr="00F655F4">
              <w:t>Напряжение</w:t>
            </w:r>
          </w:p>
        </w:tc>
        <w:tc>
          <w:tcPr>
            <w:tcW w:w="3712" w:type="dxa"/>
          </w:tcPr>
          <w:p w14:paraId="524F698E" w14:textId="77777777" w:rsidR="00F655F4" w:rsidRPr="00F655F4" w:rsidRDefault="00F655F4" w:rsidP="00F655F4">
            <w:pPr>
              <w:jc w:val="both"/>
            </w:pPr>
            <w:r w:rsidRPr="00F655F4">
              <w:t>40 Вольт</w:t>
            </w:r>
          </w:p>
        </w:tc>
      </w:tr>
      <w:tr w:rsidR="00F655F4" w:rsidRPr="00F655F4" w14:paraId="00C4B457" w14:textId="77777777" w:rsidTr="00203BBF">
        <w:tc>
          <w:tcPr>
            <w:tcW w:w="1588" w:type="dxa"/>
          </w:tcPr>
          <w:p w14:paraId="1F5034E2" w14:textId="77777777" w:rsidR="00F655F4" w:rsidRPr="00F655F4" w:rsidRDefault="00F655F4" w:rsidP="00F655F4">
            <w:pPr>
              <w:jc w:val="both"/>
            </w:pPr>
            <w:r w:rsidRPr="00F655F4">
              <w:t>Вход</w:t>
            </w:r>
          </w:p>
        </w:tc>
        <w:tc>
          <w:tcPr>
            <w:tcW w:w="3712" w:type="dxa"/>
          </w:tcPr>
          <w:p w14:paraId="63098F20" w14:textId="77777777" w:rsidR="00F655F4" w:rsidRPr="00F655F4" w:rsidRDefault="00F655F4" w:rsidP="00F655F4">
            <w:pPr>
              <w:jc w:val="both"/>
            </w:pPr>
            <w:r w:rsidRPr="00F655F4">
              <w:t>2</w:t>
            </w:r>
            <w:r>
              <w:t>3</w:t>
            </w:r>
            <w:r w:rsidRPr="00F655F4">
              <w:t xml:space="preserve">0 Вольт переменного тока 50-60 Гц, максимальный ток </w:t>
            </w:r>
            <w:r w:rsidRPr="00AB74FB">
              <w:rPr>
                <w:color w:val="FF0000"/>
              </w:rPr>
              <w:t xml:space="preserve">1.5A </w:t>
            </w:r>
          </w:p>
        </w:tc>
      </w:tr>
      <w:tr w:rsidR="00F655F4" w:rsidRPr="00F655F4" w14:paraId="7A1AC4DA" w14:textId="77777777" w:rsidTr="00203BBF">
        <w:tc>
          <w:tcPr>
            <w:tcW w:w="1588" w:type="dxa"/>
          </w:tcPr>
          <w:p w14:paraId="15472ECC" w14:textId="77777777" w:rsidR="00F655F4" w:rsidRPr="00F655F4" w:rsidRDefault="00F655F4" w:rsidP="00F655F4">
            <w:pPr>
              <w:jc w:val="both"/>
            </w:pPr>
            <w:r w:rsidRPr="00F655F4">
              <w:t>Выход</w:t>
            </w:r>
          </w:p>
        </w:tc>
        <w:tc>
          <w:tcPr>
            <w:tcW w:w="3712" w:type="dxa"/>
          </w:tcPr>
          <w:p w14:paraId="66DAFCA2" w14:textId="77777777" w:rsidR="00F655F4" w:rsidRPr="00F655F4" w:rsidRDefault="00F655F4" w:rsidP="00F655F4">
            <w:pPr>
              <w:jc w:val="both"/>
            </w:pPr>
            <w:r w:rsidRPr="00F655F4">
              <w:t xml:space="preserve">40 Вольт постоянного тока, </w:t>
            </w:r>
            <w:r>
              <w:t>5</w:t>
            </w:r>
            <w:r w:rsidRPr="00F655F4">
              <w:t>A</w:t>
            </w:r>
          </w:p>
        </w:tc>
      </w:tr>
    </w:tbl>
    <w:p w14:paraId="6FFEDA3A" w14:textId="77777777" w:rsidR="00F655F4" w:rsidRDefault="00F655F4" w:rsidP="00276CA2">
      <w:pPr>
        <w:jc w:val="both"/>
      </w:pPr>
    </w:p>
    <w:tbl>
      <w:tblPr>
        <w:tblStyle w:val="a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3655"/>
      </w:tblGrid>
      <w:tr w:rsidR="00E1163B" w:rsidRPr="00F655F4" w14:paraId="06BF5E42" w14:textId="77777777" w:rsidTr="00203BBF">
        <w:tc>
          <w:tcPr>
            <w:tcW w:w="1588" w:type="dxa"/>
          </w:tcPr>
          <w:p w14:paraId="1F06C6CD" w14:textId="77777777" w:rsidR="00E1163B" w:rsidRPr="00F655F4" w:rsidRDefault="00E1163B" w:rsidP="00203BBF">
            <w:pPr>
              <w:jc w:val="both"/>
            </w:pPr>
            <w:r w:rsidRPr="00F655F4">
              <w:t>Модель</w:t>
            </w:r>
          </w:p>
        </w:tc>
        <w:tc>
          <w:tcPr>
            <w:tcW w:w="3712" w:type="dxa"/>
          </w:tcPr>
          <w:p w14:paraId="62057752" w14:textId="77777777" w:rsidR="00E1163B" w:rsidRPr="00F655F4" w:rsidRDefault="00E1163B" w:rsidP="00203BBF">
            <w:pPr>
              <w:jc w:val="both"/>
            </w:pPr>
            <w:r w:rsidRPr="00E1163B">
              <w:t>G40UC2M (2946507)</w:t>
            </w:r>
          </w:p>
        </w:tc>
      </w:tr>
      <w:tr w:rsidR="00E1163B" w:rsidRPr="00F655F4" w14:paraId="740D4BBA" w14:textId="77777777" w:rsidTr="00203BBF">
        <w:tc>
          <w:tcPr>
            <w:tcW w:w="1588" w:type="dxa"/>
          </w:tcPr>
          <w:p w14:paraId="768FB8CE" w14:textId="77777777" w:rsidR="00E1163B" w:rsidRPr="00F655F4" w:rsidRDefault="00E1163B" w:rsidP="00203BBF">
            <w:pPr>
              <w:jc w:val="both"/>
            </w:pPr>
            <w:r w:rsidRPr="00F655F4">
              <w:t>Напряжение</w:t>
            </w:r>
          </w:p>
        </w:tc>
        <w:tc>
          <w:tcPr>
            <w:tcW w:w="3712" w:type="dxa"/>
          </w:tcPr>
          <w:p w14:paraId="02B1A4D6" w14:textId="77777777" w:rsidR="00E1163B" w:rsidRPr="00F655F4" w:rsidRDefault="00E1163B" w:rsidP="00203BBF">
            <w:pPr>
              <w:jc w:val="both"/>
            </w:pPr>
            <w:r w:rsidRPr="00F655F4">
              <w:t>40 Вольт</w:t>
            </w:r>
          </w:p>
        </w:tc>
      </w:tr>
      <w:tr w:rsidR="00E1163B" w:rsidRPr="00F655F4" w14:paraId="6318AD5D" w14:textId="77777777" w:rsidTr="00203BBF">
        <w:tc>
          <w:tcPr>
            <w:tcW w:w="1588" w:type="dxa"/>
          </w:tcPr>
          <w:p w14:paraId="3D1F224C" w14:textId="77777777" w:rsidR="00E1163B" w:rsidRPr="00F655F4" w:rsidRDefault="00E1163B" w:rsidP="00203BBF">
            <w:pPr>
              <w:jc w:val="both"/>
            </w:pPr>
            <w:r w:rsidRPr="00F655F4">
              <w:t>Вход</w:t>
            </w:r>
          </w:p>
        </w:tc>
        <w:tc>
          <w:tcPr>
            <w:tcW w:w="3712" w:type="dxa"/>
          </w:tcPr>
          <w:p w14:paraId="6E739499" w14:textId="77777777" w:rsidR="00E1163B" w:rsidRPr="00F655F4" w:rsidRDefault="00E1163B" w:rsidP="00E1163B">
            <w:pPr>
              <w:jc w:val="both"/>
            </w:pPr>
            <w:r w:rsidRPr="00E1163B">
              <w:t>220-240</w:t>
            </w:r>
            <w:r>
              <w:t xml:space="preserve"> </w:t>
            </w:r>
            <w:r w:rsidRPr="00F655F4">
              <w:t xml:space="preserve">Вольт переменного тока 50-60 Гц, максимальный ток </w:t>
            </w:r>
            <w:r w:rsidRPr="00AB74FB">
              <w:rPr>
                <w:color w:val="FF0000"/>
              </w:rPr>
              <w:t xml:space="preserve">1.2A </w:t>
            </w:r>
          </w:p>
        </w:tc>
      </w:tr>
      <w:tr w:rsidR="00E1163B" w:rsidRPr="00F655F4" w14:paraId="42A24090" w14:textId="77777777" w:rsidTr="00203BBF">
        <w:tc>
          <w:tcPr>
            <w:tcW w:w="1588" w:type="dxa"/>
          </w:tcPr>
          <w:p w14:paraId="44BFA552" w14:textId="77777777" w:rsidR="00E1163B" w:rsidRPr="00F655F4" w:rsidRDefault="00E1163B" w:rsidP="00203BBF">
            <w:pPr>
              <w:jc w:val="both"/>
            </w:pPr>
            <w:r w:rsidRPr="00F655F4">
              <w:t>Выход</w:t>
            </w:r>
          </w:p>
        </w:tc>
        <w:tc>
          <w:tcPr>
            <w:tcW w:w="3712" w:type="dxa"/>
          </w:tcPr>
          <w:p w14:paraId="07362125" w14:textId="77777777" w:rsidR="00E1163B" w:rsidRPr="00F655F4" w:rsidRDefault="00E1163B" w:rsidP="00E1163B">
            <w:pPr>
              <w:jc w:val="both"/>
            </w:pPr>
            <w:r w:rsidRPr="00F655F4">
              <w:t xml:space="preserve">40 Вольт постоянного тока, </w:t>
            </w:r>
            <w:r>
              <w:t>2</w:t>
            </w:r>
            <w:r w:rsidRPr="00F655F4">
              <w:t>A</w:t>
            </w:r>
          </w:p>
        </w:tc>
      </w:tr>
    </w:tbl>
    <w:p w14:paraId="6593B006" w14:textId="77777777" w:rsidR="00E1163B" w:rsidRDefault="00E1163B" w:rsidP="00276CA2">
      <w:pPr>
        <w:jc w:val="both"/>
      </w:pPr>
    </w:p>
    <w:p w14:paraId="6DD4BC9B" w14:textId="77777777" w:rsidR="00E1163B" w:rsidRPr="00BA7E31" w:rsidRDefault="005E72D2" w:rsidP="00276CA2">
      <w:pPr>
        <w:jc w:val="both"/>
        <w:rPr>
          <w:b/>
        </w:rPr>
      </w:pPr>
      <w:r>
        <w:rPr>
          <w:b/>
        </w:rPr>
        <w:t>Аккумуляторная батарея</w:t>
      </w:r>
    </w:p>
    <w:tbl>
      <w:tblPr>
        <w:tblStyle w:val="a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049"/>
        <w:gridCol w:w="1049"/>
        <w:gridCol w:w="1039"/>
        <w:gridCol w:w="1049"/>
      </w:tblGrid>
      <w:tr w:rsidR="00BA7E31" w14:paraId="7615116B" w14:textId="77777777" w:rsidTr="00BA7E31">
        <w:tc>
          <w:tcPr>
            <w:tcW w:w="1060" w:type="dxa"/>
          </w:tcPr>
          <w:p w14:paraId="15546BC4" w14:textId="77777777" w:rsidR="00BA7E31" w:rsidRDefault="00BA7E31" w:rsidP="00276CA2">
            <w:pPr>
              <w:jc w:val="both"/>
            </w:pPr>
            <w:r w:rsidRPr="00BA7E31">
              <w:t>Модель</w:t>
            </w:r>
          </w:p>
        </w:tc>
        <w:tc>
          <w:tcPr>
            <w:tcW w:w="1060" w:type="dxa"/>
          </w:tcPr>
          <w:p w14:paraId="62B6EF94" w14:textId="77777777" w:rsidR="00BA7E31" w:rsidRDefault="00BA7E31" w:rsidP="00276CA2">
            <w:pPr>
              <w:jc w:val="both"/>
            </w:pPr>
            <w:r w:rsidRPr="00BA7E31">
              <w:t>G40USB</w:t>
            </w:r>
            <w:r>
              <w:t xml:space="preserve"> 2</w:t>
            </w:r>
          </w:p>
        </w:tc>
        <w:tc>
          <w:tcPr>
            <w:tcW w:w="1060" w:type="dxa"/>
          </w:tcPr>
          <w:p w14:paraId="1F11F582" w14:textId="77777777" w:rsidR="00BA7E31" w:rsidRDefault="00BA7E31" w:rsidP="00276CA2">
            <w:pPr>
              <w:jc w:val="both"/>
            </w:pPr>
            <w:r w:rsidRPr="00BA7E31">
              <w:t>G40USB</w:t>
            </w:r>
            <w:r>
              <w:t xml:space="preserve"> 4</w:t>
            </w:r>
          </w:p>
        </w:tc>
        <w:tc>
          <w:tcPr>
            <w:tcW w:w="1060" w:type="dxa"/>
          </w:tcPr>
          <w:p w14:paraId="0F042F8E" w14:textId="77777777" w:rsidR="00BA7E31" w:rsidRDefault="00BA7E31" w:rsidP="00276CA2">
            <w:pPr>
              <w:jc w:val="both"/>
            </w:pPr>
            <w:r w:rsidRPr="00BA7E31">
              <w:t>G40B5</w:t>
            </w:r>
          </w:p>
        </w:tc>
        <w:tc>
          <w:tcPr>
            <w:tcW w:w="1060" w:type="dxa"/>
          </w:tcPr>
          <w:p w14:paraId="2EA11E53" w14:textId="77777777" w:rsidR="00BA7E31" w:rsidRDefault="00BA7E31" w:rsidP="00276CA2">
            <w:pPr>
              <w:jc w:val="both"/>
            </w:pPr>
            <w:r w:rsidRPr="00BA7E31">
              <w:t>G40USB</w:t>
            </w:r>
            <w:r>
              <w:t xml:space="preserve"> 6</w:t>
            </w:r>
          </w:p>
        </w:tc>
      </w:tr>
      <w:tr w:rsidR="00BA7E31" w14:paraId="260887C6" w14:textId="77777777" w:rsidTr="00BA7E31">
        <w:tc>
          <w:tcPr>
            <w:tcW w:w="1060" w:type="dxa"/>
            <w:vMerge w:val="restart"/>
          </w:tcPr>
          <w:p w14:paraId="214A29B6" w14:textId="77777777" w:rsidR="00BA7E31" w:rsidRDefault="00BA7E31" w:rsidP="00276CA2">
            <w:pPr>
              <w:jc w:val="both"/>
            </w:pPr>
            <w:r>
              <w:t>Емкость</w:t>
            </w:r>
          </w:p>
        </w:tc>
        <w:tc>
          <w:tcPr>
            <w:tcW w:w="1060" w:type="dxa"/>
          </w:tcPr>
          <w:p w14:paraId="352EFE10" w14:textId="77777777" w:rsidR="00BA7E31" w:rsidRPr="00BA7E31" w:rsidRDefault="00BA7E31" w:rsidP="00276C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Pr="00BA7E31">
              <w:t>А∙ч</w:t>
            </w:r>
          </w:p>
        </w:tc>
        <w:tc>
          <w:tcPr>
            <w:tcW w:w="1060" w:type="dxa"/>
          </w:tcPr>
          <w:p w14:paraId="66D58892" w14:textId="77777777" w:rsidR="00BA7E31" w:rsidRDefault="00BA7E31" w:rsidP="00276CA2">
            <w:pPr>
              <w:jc w:val="both"/>
            </w:pPr>
            <w:r>
              <w:rPr>
                <w:lang w:val="en-US"/>
              </w:rPr>
              <w:t xml:space="preserve">4 </w:t>
            </w:r>
            <w:r w:rsidRPr="00BA7E31">
              <w:t>А∙ч</w:t>
            </w:r>
          </w:p>
        </w:tc>
        <w:tc>
          <w:tcPr>
            <w:tcW w:w="1060" w:type="dxa"/>
          </w:tcPr>
          <w:p w14:paraId="28E5444C" w14:textId="77777777" w:rsidR="00BA7E31" w:rsidRDefault="00BA7E31" w:rsidP="00276CA2">
            <w:pPr>
              <w:jc w:val="both"/>
            </w:pPr>
            <w:r>
              <w:rPr>
                <w:lang w:val="en-US"/>
              </w:rPr>
              <w:t xml:space="preserve">5 </w:t>
            </w:r>
            <w:r w:rsidRPr="00BA7E31">
              <w:t>А∙ч</w:t>
            </w:r>
          </w:p>
        </w:tc>
        <w:tc>
          <w:tcPr>
            <w:tcW w:w="1060" w:type="dxa"/>
          </w:tcPr>
          <w:p w14:paraId="7E79E9BA" w14:textId="77777777" w:rsidR="00BA7E31" w:rsidRDefault="00BA7E31" w:rsidP="00276CA2">
            <w:pPr>
              <w:jc w:val="both"/>
            </w:pPr>
            <w:r>
              <w:rPr>
                <w:lang w:val="en-US"/>
              </w:rPr>
              <w:t xml:space="preserve">6 </w:t>
            </w:r>
            <w:r w:rsidRPr="00BA7E31">
              <w:t>А∙ч</w:t>
            </w:r>
          </w:p>
        </w:tc>
      </w:tr>
      <w:tr w:rsidR="00BA7E31" w14:paraId="150B28AB" w14:textId="77777777" w:rsidTr="00BA7E31">
        <w:tc>
          <w:tcPr>
            <w:tcW w:w="1060" w:type="dxa"/>
            <w:vMerge/>
          </w:tcPr>
          <w:p w14:paraId="304D6C81" w14:textId="77777777" w:rsidR="00BA7E31" w:rsidRDefault="00BA7E31" w:rsidP="00276CA2">
            <w:pPr>
              <w:jc w:val="both"/>
            </w:pPr>
          </w:p>
        </w:tc>
        <w:tc>
          <w:tcPr>
            <w:tcW w:w="1060" w:type="dxa"/>
          </w:tcPr>
          <w:p w14:paraId="254865D5" w14:textId="77777777" w:rsidR="00BA7E31" w:rsidRPr="00BA7E31" w:rsidRDefault="00BA7E31" w:rsidP="00BA7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72 </w:t>
            </w:r>
            <w:r>
              <w:t>Вт</w:t>
            </w:r>
            <w:r w:rsidRPr="00BA7E31">
              <w:t>∙ч</w:t>
            </w:r>
          </w:p>
        </w:tc>
        <w:tc>
          <w:tcPr>
            <w:tcW w:w="1060" w:type="dxa"/>
          </w:tcPr>
          <w:p w14:paraId="65777577" w14:textId="77777777" w:rsidR="00BA7E31" w:rsidRPr="00BA7E31" w:rsidRDefault="00BA7E31" w:rsidP="00276CA2">
            <w:pPr>
              <w:jc w:val="both"/>
            </w:pPr>
            <w:r>
              <w:rPr>
                <w:lang w:val="en-US"/>
              </w:rPr>
              <w:t>144</w:t>
            </w:r>
            <w:r>
              <w:t xml:space="preserve"> </w:t>
            </w:r>
            <w:r w:rsidRPr="00BA7E31">
              <w:t>Вт∙ч</w:t>
            </w:r>
          </w:p>
        </w:tc>
        <w:tc>
          <w:tcPr>
            <w:tcW w:w="1060" w:type="dxa"/>
          </w:tcPr>
          <w:p w14:paraId="32E2554F" w14:textId="77777777" w:rsidR="00BA7E31" w:rsidRPr="00BA7E31" w:rsidRDefault="00BA7E31" w:rsidP="00276CA2">
            <w:pPr>
              <w:jc w:val="both"/>
            </w:pPr>
            <w:r>
              <w:rPr>
                <w:lang w:val="en-US"/>
              </w:rPr>
              <w:t>180</w:t>
            </w:r>
            <w:r>
              <w:t xml:space="preserve"> </w:t>
            </w:r>
            <w:r w:rsidRPr="00BA7E31">
              <w:t>Вт∙ч</w:t>
            </w:r>
          </w:p>
        </w:tc>
        <w:tc>
          <w:tcPr>
            <w:tcW w:w="1060" w:type="dxa"/>
          </w:tcPr>
          <w:p w14:paraId="2FEF93F0" w14:textId="77777777" w:rsidR="00BA7E31" w:rsidRPr="00BA7E31" w:rsidRDefault="00BA7E31" w:rsidP="00276CA2">
            <w:pPr>
              <w:jc w:val="both"/>
            </w:pPr>
            <w:r>
              <w:rPr>
                <w:lang w:val="en-US"/>
              </w:rPr>
              <w:t>216</w:t>
            </w:r>
            <w:r>
              <w:t xml:space="preserve"> </w:t>
            </w:r>
            <w:r w:rsidRPr="00BA7E31">
              <w:t>Вт∙ч</w:t>
            </w:r>
          </w:p>
        </w:tc>
      </w:tr>
      <w:tr w:rsidR="00BA7E31" w14:paraId="77765143" w14:textId="77777777" w:rsidTr="00BA7E31">
        <w:tc>
          <w:tcPr>
            <w:tcW w:w="1060" w:type="dxa"/>
          </w:tcPr>
          <w:p w14:paraId="6823F0B9" w14:textId="77777777" w:rsidR="00BA7E31" w:rsidRDefault="00BA7E31" w:rsidP="00276CA2">
            <w:pPr>
              <w:jc w:val="both"/>
            </w:pPr>
            <w:r>
              <w:t>Число ячеек</w:t>
            </w:r>
          </w:p>
        </w:tc>
        <w:tc>
          <w:tcPr>
            <w:tcW w:w="1060" w:type="dxa"/>
          </w:tcPr>
          <w:p w14:paraId="45D6E9C9" w14:textId="77777777" w:rsidR="00BA7E31" w:rsidRDefault="00BA7E31" w:rsidP="00276CA2">
            <w:pPr>
              <w:jc w:val="both"/>
            </w:pPr>
            <w:r>
              <w:t>10</w:t>
            </w:r>
          </w:p>
        </w:tc>
        <w:tc>
          <w:tcPr>
            <w:tcW w:w="1060" w:type="dxa"/>
          </w:tcPr>
          <w:p w14:paraId="60D3922B" w14:textId="77777777" w:rsidR="00BA7E31" w:rsidRDefault="00BA7E31" w:rsidP="00276CA2">
            <w:pPr>
              <w:jc w:val="both"/>
            </w:pPr>
            <w:r>
              <w:t>20</w:t>
            </w:r>
          </w:p>
        </w:tc>
        <w:tc>
          <w:tcPr>
            <w:tcW w:w="1060" w:type="dxa"/>
          </w:tcPr>
          <w:p w14:paraId="2F9B66C5" w14:textId="77777777" w:rsidR="00BA7E31" w:rsidRDefault="00BA7E31" w:rsidP="00276CA2">
            <w:pPr>
              <w:jc w:val="both"/>
            </w:pPr>
            <w:r w:rsidRPr="00AB74FB">
              <w:rPr>
                <w:color w:val="FF0000"/>
              </w:rPr>
              <w:t>20</w:t>
            </w:r>
          </w:p>
        </w:tc>
        <w:tc>
          <w:tcPr>
            <w:tcW w:w="1060" w:type="dxa"/>
          </w:tcPr>
          <w:p w14:paraId="77C263A9" w14:textId="77777777" w:rsidR="00BA7E31" w:rsidRDefault="00BA7E31" w:rsidP="00276CA2">
            <w:pPr>
              <w:jc w:val="both"/>
            </w:pPr>
            <w:r w:rsidRPr="00AB74FB">
              <w:rPr>
                <w:color w:val="FF0000"/>
              </w:rPr>
              <w:t>20</w:t>
            </w:r>
          </w:p>
        </w:tc>
      </w:tr>
      <w:tr w:rsidR="005E72D2" w14:paraId="7269E458" w14:textId="77777777" w:rsidTr="00A625C3">
        <w:tc>
          <w:tcPr>
            <w:tcW w:w="5300" w:type="dxa"/>
            <w:gridSpan w:val="5"/>
          </w:tcPr>
          <w:p w14:paraId="111875BF" w14:textId="77777777" w:rsidR="005E72D2" w:rsidRPr="005E72D2" w:rsidRDefault="005E72D2" w:rsidP="0045319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72D2">
              <w:rPr>
                <w:rFonts w:ascii="Times New Roman" w:hAnsi="Times New Roman" w:cs="Times New Roman"/>
                <w:sz w:val="18"/>
                <w:szCs w:val="18"/>
              </w:rPr>
              <w:t>Вольтаж АКБ = 40В максимальное значение и 36В номинальное значение. Действительное напряжение разнится в зависимости от нагрузки.</w:t>
            </w:r>
          </w:p>
        </w:tc>
      </w:tr>
    </w:tbl>
    <w:p w14:paraId="6369FA81" w14:textId="77777777" w:rsidR="00BA7E31" w:rsidRDefault="00BA7E31" w:rsidP="00276CA2">
      <w:pPr>
        <w:jc w:val="both"/>
      </w:pPr>
    </w:p>
    <w:p w14:paraId="73BC0E7C" w14:textId="77777777" w:rsidR="00BA7E31" w:rsidRPr="00BA7E31" w:rsidRDefault="00BA7E31" w:rsidP="00BA7E31">
      <w:pPr>
        <w:jc w:val="both"/>
        <w:rPr>
          <w:lang w:val="en-US"/>
        </w:rPr>
      </w:pPr>
    </w:p>
    <w:p w14:paraId="1084B345" w14:textId="77777777" w:rsidR="00BA7E31" w:rsidRDefault="00BA7E31" w:rsidP="00276CA2">
      <w:pPr>
        <w:jc w:val="both"/>
      </w:pPr>
    </w:p>
    <w:p w14:paraId="4DDE1A3C" w14:textId="77777777" w:rsidR="008A1FB8" w:rsidRDefault="008A1FB8">
      <w:r>
        <w:br w:type="page"/>
      </w:r>
    </w:p>
    <w:p w14:paraId="5CA1442A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b/>
          <w:color w:val="000000"/>
        </w:rPr>
      </w:pPr>
      <w:r w:rsidRPr="008E27E2">
        <w:rPr>
          <w:rFonts w:eastAsia="Calibri"/>
          <w:b/>
          <w:color w:val="000000"/>
        </w:rPr>
        <w:lastRenderedPageBreak/>
        <w:t>7</w:t>
      </w:r>
      <w:r w:rsidRPr="008A1FB8">
        <w:rPr>
          <w:rFonts w:eastAsia="Calibri"/>
          <w:b/>
          <w:color w:val="000000"/>
        </w:rPr>
        <w:t>. ГАРАНТИЙНЫЕ ОБЯЗАТЕЛЬСТВА</w:t>
      </w:r>
    </w:p>
    <w:p w14:paraId="31C0ED54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Срок гарантийного обслуживания на инструменты ТМ GREENWORKS составляет:</w:t>
      </w:r>
    </w:p>
    <w:p w14:paraId="515D82D6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-</w:t>
      </w:r>
      <w:r w:rsidRPr="008A1FB8">
        <w:rPr>
          <w:rFonts w:eastAsia="Calibri"/>
          <w:color w:val="000000"/>
        </w:rPr>
        <w:tab/>
        <w:t xml:space="preserve">3 года (36 месяцев) для изделий и </w:t>
      </w:r>
      <w:proofErr w:type="gramStart"/>
      <w:r w:rsidRPr="008A1FB8">
        <w:rPr>
          <w:rFonts w:eastAsia="Calibri"/>
          <w:color w:val="000000"/>
        </w:rPr>
        <w:t>зарядных устройств</w:t>
      </w:r>
      <w:proofErr w:type="gramEnd"/>
      <w:r w:rsidRPr="008A1FB8">
        <w:rPr>
          <w:rFonts w:eastAsia="Calibri"/>
          <w:color w:val="000000"/>
        </w:rPr>
        <w:t xml:space="preserve"> используемых владельцами для личных (некоммерческих) нужд;</w:t>
      </w:r>
    </w:p>
    <w:p w14:paraId="0B7124FC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-</w:t>
      </w:r>
      <w:r w:rsidRPr="008A1FB8">
        <w:rPr>
          <w:rFonts w:eastAsia="Calibri"/>
          <w:color w:val="000000"/>
        </w:rPr>
        <w:tab/>
        <w:t>2 года для аккумуляторных батарей, используемых владельцами для личных (некоммерческих) нужд;</w:t>
      </w:r>
    </w:p>
    <w:p w14:paraId="0EA497D7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-</w:t>
      </w:r>
      <w:r w:rsidRPr="008A1FB8">
        <w:rPr>
          <w:rFonts w:eastAsia="Calibri"/>
          <w:color w:val="000000"/>
        </w:rPr>
        <w:tab/>
        <w:t>1 год (12 месяцев) для всей профессиональной техники серии 82В), используемых в коммерческих целях и объемах;</w:t>
      </w:r>
    </w:p>
    <w:p w14:paraId="5B61C0BC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Гарантийный срок исчисляется с даты продажи товара через розничную торговую сеть официальных дистрибуторов. Эта дата указана в кассовом чеке или гарантийном талоне, подтверждающем факт приобретения инструмента,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502BDDE3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ОГРАНИЧЕНИЯ. Гарантийное обслуживание покрывает дефекты, связанные с качеством материалов и заводской сборки инструментов TM GREENWORKS. Гарантийное обслуживание распространяется на инструменты, завезенные на территорию РФ начиная с 2015 года, через ООО «ГРИНВОРКСТУЛЗ», имеющие Гарантийный Талон или товарный чек, позволяющий произвести идентификацию изделия по модели, серийному номеру, коду, дате производства и дате продажи.</w:t>
      </w:r>
    </w:p>
    <w:p w14:paraId="3DEC3564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Гарантия Производителя не распространяется на следующие случаи:</w:t>
      </w:r>
    </w:p>
    <w:p w14:paraId="29C914B2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1.</w:t>
      </w:r>
      <w:r w:rsidRPr="008A1FB8">
        <w:rPr>
          <w:rFonts w:eastAsia="Calibri"/>
          <w:color w:val="000000"/>
        </w:rPr>
        <w:tab/>
        <w:t>Неисправности инструмента, возникшие в результате естественного износа изделия, его узлов, механизмов, а также принадлежностей, таких как: электрические кабели, ножи и режущие полотна, приводные ремни, фильтры, угольные щетки, зажимные устройства и держатели;</w:t>
      </w:r>
    </w:p>
    <w:p w14:paraId="222BC290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2.</w:t>
      </w:r>
      <w:r w:rsidRPr="008A1FB8">
        <w:rPr>
          <w:rFonts w:eastAsia="Calibri"/>
          <w:color w:val="000000"/>
        </w:rPr>
        <w:tab/>
        <w:t>Механические повреждения, вызванные нарушением правил эксплуатации или хранения, оговорённых в Инструкции по эксплуатации;</w:t>
      </w:r>
    </w:p>
    <w:p w14:paraId="03D3D63F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3.</w:t>
      </w:r>
      <w:r w:rsidRPr="008A1FB8">
        <w:rPr>
          <w:rFonts w:eastAsia="Calibri"/>
          <w:color w:val="000000"/>
        </w:rPr>
        <w:tab/>
        <w:t>Повреждения, возникшие вследствие ненадлежащего использования инструмента (использование не по назначению);</w:t>
      </w:r>
    </w:p>
    <w:p w14:paraId="70CEF0BF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4.</w:t>
      </w:r>
      <w:r w:rsidRPr="008A1FB8">
        <w:rPr>
          <w:rFonts w:eastAsia="Calibri"/>
          <w:color w:val="000000"/>
        </w:rPr>
        <w:tab/>
        <w:t>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</w:t>
      </w:r>
    </w:p>
    <w:p w14:paraId="4DF6C2A0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5.</w:t>
      </w:r>
      <w:r w:rsidRPr="008A1FB8">
        <w:rPr>
          <w:rFonts w:eastAsia="Calibri"/>
          <w:color w:val="000000"/>
        </w:rPr>
        <w:tab/>
        <w:t>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</w:t>
      </w:r>
    </w:p>
    <w:p w14:paraId="0E955C0E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6.</w:t>
      </w:r>
      <w:r w:rsidRPr="008A1FB8">
        <w:rPr>
          <w:rFonts w:eastAsia="Calibri"/>
          <w:color w:val="000000"/>
        </w:rPr>
        <w:tab/>
        <w:t>Повреждения, возникшие из-за несоблюдения сроков технического обслуживания, указанных в Инструкции по эксплуатации;</w:t>
      </w:r>
    </w:p>
    <w:p w14:paraId="12F93618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7.</w:t>
      </w:r>
      <w:r w:rsidRPr="008A1FB8">
        <w:rPr>
          <w:rFonts w:eastAsia="Calibri"/>
          <w:color w:val="000000"/>
        </w:rPr>
        <w:tab/>
        <w:t>Повреждения, возникшие из-за несоответствия параметров питающей электросети требованиям к электросети, указанным на инструменте;</w:t>
      </w:r>
    </w:p>
    <w:p w14:paraId="7D9CE240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8.</w:t>
      </w:r>
      <w:r w:rsidRPr="008A1FB8">
        <w:rPr>
          <w:rFonts w:eastAsia="Calibri"/>
          <w:color w:val="000000"/>
        </w:rPr>
        <w:tab/>
        <w:t>Повреждения, вызванные очисткой инструментов с использованием химически агрессивных жидкостей;</w:t>
      </w:r>
    </w:p>
    <w:p w14:paraId="06A09F8C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9.</w:t>
      </w:r>
      <w:r w:rsidRPr="008A1FB8">
        <w:rPr>
          <w:rFonts w:eastAsia="Calibri"/>
          <w:color w:val="000000"/>
        </w:rPr>
        <w:tab/>
        <w:t>Инструменты, прошедшие обслуживание или ремонт вне авторизованного сервисного центра (АСЦ) GREENWORKS TOOLS;</w:t>
      </w:r>
    </w:p>
    <w:p w14:paraId="5B157FB8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10.</w:t>
      </w:r>
      <w:r w:rsidRPr="008A1FB8">
        <w:rPr>
          <w:rFonts w:eastAsia="Calibri"/>
          <w:color w:val="000000"/>
        </w:rPr>
        <w:tab/>
        <w:t>Повреждения, появившиеся в результате самостоятельной модификации или вскрытия инструмента вне АСЦ;</w:t>
      </w:r>
    </w:p>
    <w:p w14:paraId="62D1A915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11.</w:t>
      </w:r>
      <w:r w:rsidRPr="008A1FB8">
        <w:rPr>
          <w:rFonts w:eastAsia="Calibri"/>
          <w:color w:val="000000"/>
        </w:rPr>
        <w:tab/>
        <w:t xml:space="preserve">Ремонт, произведенный с использованием запчастей, сменных деталей или дополнительных компонентов, которые не поставляются ООО «ГРИНВОРКСТУЛЗ»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или к официальному дистрибьютору компании, указанному в Инструкции, а также на сайте </w:t>
      </w:r>
      <w:hyperlink r:id="rId25" w:history="1">
        <w:r w:rsidRPr="008A1FB8">
          <w:rPr>
            <w:rFonts w:eastAsia="Calibri"/>
            <w:color w:val="0563C1"/>
            <w:u w:val="single"/>
          </w:rPr>
          <w:t>www.Greenworkstools.ru</w:t>
        </w:r>
      </w:hyperlink>
      <w:r w:rsidRPr="008A1FB8">
        <w:rPr>
          <w:rFonts w:eastAsia="Calibri"/>
          <w:color w:val="000000"/>
        </w:rPr>
        <w:t>. 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 в одном из АСЦ GREENWORKS</w:t>
      </w:r>
    </w:p>
    <w:p w14:paraId="20507268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 xml:space="preserve">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hyperlink r:id="rId26" w:history="1">
        <w:r w:rsidRPr="008A1FB8">
          <w:rPr>
            <w:rFonts w:eastAsia="Calibri"/>
            <w:color w:val="0563C1"/>
            <w:u w:val="single"/>
          </w:rPr>
          <w:t>www.greenworkstools.eu</w:t>
        </w:r>
      </w:hyperlink>
      <w:r w:rsidRPr="008A1FB8">
        <w:rPr>
          <w:rFonts w:eastAsia="Calibri"/>
          <w:color w:val="000000"/>
        </w:rPr>
        <w:t xml:space="preserve"> и на русскоязычной версии сайта </w:t>
      </w:r>
      <w:hyperlink r:id="rId27" w:history="1">
        <w:r w:rsidRPr="008A1FB8">
          <w:rPr>
            <w:rFonts w:eastAsia="Calibri"/>
            <w:color w:val="0563C1"/>
            <w:u w:val="single"/>
          </w:rPr>
          <w:t>www.greenworkstools.ru</w:t>
        </w:r>
      </w:hyperlink>
      <w:r w:rsidRPr="008A1FB8">
        <w:rPr>
          <w:rFonts w:eastAsia="Calibri"/>
          <w:color w:val="000000"/>
        </w:rPr>
        <w:t>.</w:t>
      </w:r>
    </w:p>
    <w:p w14:paraId="4941C936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7BD0F6C1" w14:textId="77777777" w:rsidR="00CD6892" w:rsidRPr="00CE77BC" w:rsidRDefault="00CD6892" w:rsidP="00276CA2">
      <w:pPr>
        <w:jc w:val="both"/>
      </w:pPr>
    </w:p>
    <w:p w14:paraId="1A9737A9" w14:textId="77777777" w:rsidR="008A1FB8" w:rsidRPr="00CE77BC" w:rsidRDefault="008A1FB8" w:rsidP="00276CA2">
      <w:pPr>
        <w:jc w:val="both"/>
        <w:sectPr w:rsidR="008A1FB8" w:rsidRPr="00CE77BC" w:rsidSect="00022500">
          <w:pgSz w:w="11906" w:h="16838"/>
          <w:pgMar w:top="567" w:right="567" w:bottom="567" w:left="567" w:header="708" w:footer="708" w:gutter="0"/>
          <w:cols w:num="2" w:space="284"/>
          <w:docGrid w:linePitch="360"/>
        </w:sectPr>
      </w:pPr>
    </w:p>
    <w:p w14:paraId="363F1773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lastRenderedPageBreak/>
        <w:t>Инструмент ручной электрифицированный, торговых марок «Greenworks Tools», «Greenworks» соответствуют требованиям технических регламентов:</w:t>
      </w:r>
    </w:p>
    <w:p w14:paraId="2D737470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- № ТР ТС 010/2011 «О безопасности машин и оборудования»,</w:t>
      </w:r>
    </w:p>
    <w:p w14:paraId="4146C87A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- № TP ТС 004/2011 «О безопасности низковольтного оборудования»,</w:t>
      </w:r>
    </w:p>
    <w:p w14:paraId="5385B75A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- № ТР 020/2011 «Электромагнитная совместимость технических средств».</w:t>
      </w:r>
    </w:p>
    <w:p w14:paraId="4BD7D907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</w:p>
    <w:p w14:paraId="32ADB983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noProof/>
          <w:color w:val="000000"/>
          <w:lang w:eastAsia="ru-RU"/>
        </w:rPr>
        <w:drawing>
          <wp:inline distT="0" distB="0" distL="0" distR="0" wp14:anchorId="3CC63ED5" wp14:editId="1C6533B1">
            <wp:extent cx="882015" cy="4464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29382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Изготовитель: «Чанчжоу Глоуб Ко., Лтд.»</w:t>
      </w:r>
    </w:p>
    <w:p w14:paraId="56D1AF8D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Адрес: 213000, Китайская Народная Республика, провинция Цзянсу, округ Чанчжоу, район Чжунлоу, шоссе Тсинганг, 65. Страна производства: Китай.</w:t>
      </w:r>
    </w:p>
    <w:p w14:paraId="45489F72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Официальное представительство и импортер в Российской Федерации и странах СНГ:</w:t>
      </w:r>
    </w:p>
    <w:p w14:paraId="0E19AF7C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Общество с ограниченной ответственностью «ГРИНВОРКСТУЛС ЕВРАЗИЯ» (краткое название ООО «ГРИНВОРКСТУЛС»</w:t>
      </w:r>
    </w:p>
    <w:p w14:paraId="0A6DDE13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Адрес: 119049, Российская Федерация, город Москва, Якиманский переулок, д.6. Телефон: +7-495-221-8903</w:t>
      </w:r>
    </w:p>
    <w:p w14:paraId="33ED30F5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Импортер в Республику Беларусь: Совместное предприятие СКАНЛИНК-ООО</w:t>
      </w:r>
    </w:p>
    <w:p w14:paraId="2D7BE75E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 xml:space="preserve">Адрес: г. Минск, </w:t>
      </w:r>
      <w:proofErr w:type="gramStart"/>
      <w:r w:rsidRPr="008A1FB8">
        <w:rPr>
          <w:rFonts w:eastAsia="Calibri"/>
          <w:color w:val="000000"/>
        </w:rPr>
        <w:t>4-ый</w:t>
      </w:r>
      <w:proofErr w:type="gramEnd"/>
      <w:r w:rsidRPr="008A1FB8">
        <w:rPr>
          <w:rFonts w:eastAsia="Calibri"/>
          <w:color w:val="000000"/>
        </w:rPr>
        <w:t xml:space="preserve"> пер. Монтажников д.5-16. т.234-99-99 факс 238-04-04 Email: </w:t>
      </w:r>
      <w:hyperlink r:id="rId29" w:history="1">
        <w:r w:rsidRPr="008A1FB8">
          <w:rPr>
            <w:rFonts w:eastAsia="Calibri"/>
            <w:color w:val="0563C1"/>
            <w:u w:val="single"/>
          </w:rPr>
          <w:t>opt@scanlink.by</w:t>
        </w:r>
      </w:hyperlink>
    </w:p>
    <w:p w14:paraId="0567DC1E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b/>
          <w:bCs/>
          <w:color w:val="000000"/>
        </w:rPr>
      </w:pPr>
      <w:r w:rsidRPr="008A1FB8">
        <w:rPr>
          <w:rFonts w:eastAsia="Calibri"/>
          <w:b/>
          <w:bCs/>
          <w:color w:val="000000"/>
        </w:rPr>
        <w:t>Запрещается выбрасывать электроинструмент вместе с бытовыми отходами!</w:t>
      </w:r>
    </w:p>
    <w:p w14:paraId="7C740BA4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0AEF7AE2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В других обстоятельствах:</w:t>
      </w:r>
    </w:p>
    <w:p w14:paraId="2049DD96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- не выбрасывайте электроинструмент вместе с бытовым мусором;</w:t>
      </w:r>
    </w:p>
    <w:p w14:paraId="4CC680C8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- рекомендуется обращаться в специализированные пункты вторичной переработки сырья.</w:t>
      </w:r>
    </w:p>
    <w:p w14:paraId="764768D2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</w:p>
    <w:p w14:paraId="2C8D3D45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  <w:r w:rsidRPr="008A1FB8">
        <w:rPr>
          <w:rFonts w:eastAsia="Calibri"/>
          <w:color w:val="000000"/>
        </w:rPr>
        <w:t>Дата производства указана на этикетке устройства в формате: Месяц / Число / Год.</w:t>
      </w:r>
    </w:p>
    <w:p w14:paraId="41745902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</w:p>
    <w:p w14:paraId="27876C82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</w:p>
    <w:p w14:paraId="115A7558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</w:p>
    <w:p w14:paraId="56547AB2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</w:p>
    <w:p w14:paraId="01F3F4AE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</w:p>
    <w:p w14:paraId="06FE6DEA" w14:textId="77777777" w:rsidR="008A1FB8" w:rsidRPr="008A1FB8" w:rsidRDefault="008A1FB8" w:rsidP="008A1FB8">
      <w:pPr>
        <w:tabs>
          <w:tab w:val="left" w:pos="284"/>
        </w:tabs>
        <w:jc w:val="center"/>
        <w:rPr>
          <w:rFonts w:eastAsia="Calibri"/>
          <w:b/>
          <w:bCs/>
          <w:color w:val="000000"/>
        </w:rPr>
      </w:pPr>
      <w:r w:rsidRPr="008A1FB8">
        <w:rPr>
          <w:rFonts w:eastAsia="Calibri"/>
          <w:b/>
          <w:bCs/>
          <w:color w:val="000000"/>
        </w:rPr>
        <w:t>ВНИМАНИЕ!!!</w:t>
      </w:r>
    </w:p>
    <w:p w14:paraId="69CB4E0C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b/>
          <w:bCs/>
          <w:color w:val="000000"/>
        </w:rPr>
      </w:pPr>
      <w:r w:rsidRPr="008A1FB8">
        <w:rPr>
          <w:rFonts w:eastAsia="Calibri"/>
          <w:color w:val="000000"/>
        </w:rPr>
        <w:t xml:space="preserve">В </w:t>
      </w:r>
      <w:r w:rsidRPr="008A1FB8">
        <w:rPr>
          <w:rFonts w:eastAsia="Calibri"/>
          <w:b/>
          <w:bCs/>
          <w:color w:val="000000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p w14:paraId="377E215B" w14:textId="77777777" w:rsidR="008A1FB8" w:rsidRPr="008A1FB8" w:rsidRDefault="008A1FB8" w:rsidP="008A1FB8">
      <w:pPr>
        <w:tabs>
          <w:tab w:val="left" w:pos="284"/>
        </w:tabs>
        <w:jc w:val="both"/>
        <w:rPr>
          <w:rFonts w:eastAsia="Calibri"/>
          <w:color w:val="000000"/>
        </w:rPr>
      </w:pPr>
    </w:p>
    <w:p w14:paraId="7CD2660A" w14:textId="77777777" w:rsidR="008A1FB8" w:rsidRPr="008A1FB8" w:rsidRDefault="008A1FB8" w:rsidP="00276CA2">
      <w:pPr>
        <w:jc w:val="both"/>
      </w:pPr>
    </w:p>
    <w:sectPr w:rsidR="008A1FB8" w:rsidRPr="008A1FB8" w:rsidSect="008A1FB8">
      <w:pgSz w:w="11906" w:h="16838"/>
      <w:pgMar w:top="567" w:right="567" w:bottom="567" w:left="56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D8C"/>
    <w:multiLevelType w:val="hybridMultilevel"/>
    <w:tmpl w:val="AA58A0D2"/>
    <w:lvl w:ilvl="0" w:tplc="06FAFAB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40375"/>
    <w:multiLevelType w:val="hybridMultilevel"/>
    <w:tmpl w:val="BEA2E2AC"/>
    <w:lvl w:ilvl="0" w:tplc="06FAFA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2FF5"/>
    <w:multiLevelType w:val="hybridMultilevel"/>
    <w:tmpl w:val="E024621A"/>
    <w:lvl w:ilvl="0" w:tplc="06FAFA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2F22"/>
    <w:multiLevelType w:val="hybridMultilevel"/>
    <w:tmpl w:val="FCF882B0"/>
    <w:lvl w:ilvl="0" w:tplc="F7D40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7D"/>
    <w:rsid w:val="00022500"/>
    <w:rsid w:val="0002607D"/>
    <w:rsid w:val="000734CC"/>
    <w:rsid w:val="000D3813"/>
    <w:rsid w:val="000E1D24"/>
    <w:rsid w:val="000E5588"/>
    <w:rsid w:val="000F5CD7"/>
    <w:rsid w:val="00111400"/>
    <w:rsid w:val="00117C9A"/>
    <w:rsid w:val="0013436C"/>
    <w:rsid w:val="00137A25"/>
    <w:rsid w:val="00160A7B"/>
    <w:rsid w:val="001E4535"/>
    <w:rsid w:val="001E47E4"/>
    <w:rsid w:val="0021100D"/>
    <w:rsid w:val="00260383"/>
    <w:rsid w:val="00276CA2"/>
    <w:rsid w:val="00321B96"/>
    <w:rsid w:val="0032276A"/>
    <w:rsid w:val="00334770"/>
    <w:rsid w:val="003533D6"/>
    <w:rsid w:val="00366E07"/>
    <w:rsid w:val="003B0A90"/>
    <w:rsid w:val="00427381"/>
    <w:rsid w:val="004415C9"/>
    <w:rsid w:val="00471279"/>
    <w:rsid w:val="004A3CFE"/>
    <w:rsid w:val="004E23A1"/>
    <w:rsid w:val="004F7AE5"/>
    <w:rsid w:val="0050009F"/>
    <w:rsid w:val="0059096D"/>
    <w:rsid w:val="005A5A5B"/>
    <w:rsid w:val="005E72D2"/>
    <w:rsid w:val="006B5453"/>
    <w:rsid w:val="006C5EE2"/>
    <w:rsid w:val="006E5C8A"/>
    <w:rsid w:val="00752872"/>
    <w:rsid w:val="00794FFE"/>
    <w:rsid w:val="007A304A"/>
    <w:rsid w:val="007B19E5"/>
    <w:rsid w:val="007C606A"/>
    <w:rsid w:val="00893CF7"/>
    <w:rsid w:val="008A1FB8"/>
    <w:rsid w:val="008E27E2"/>
    <w:rsid w:val="008F29DD"/>
    <w:rsid w:val="0091366E"/>
    <w:rsid w:val="00914E23"/>
    <w:rsid w:val="00930095"/>
    <w:rsid w:val="0098628C"/>
    <w:rsid w:val="009C7471"/>
    <w:rsid w:val="00A45A23"/>
    <w:rsid w:val="00A47A1B"/>
    <w:rsid w:val="00A90E2E"/>
    <w:rsid w:val="00AA4E24"/>
    <w:rsid w:val="00AA7A69"/>
    <w:rsid w:val="00AB74FB"/>
    <w:rsid w:val="00AD219C"/>
    <w:rsid w:val="00AE1624"/>
    <w:rsid w:val="00B13831"/>
    <w:rsid w:val="00B356A8"/>
    <w:rsid w:val="00B4134E"/>
    <w:rsid w:val="00B95E06"/>
    <w:rsid w:val="00BA7629"/>
    <w:rsid w:val="00BA7E31"/>
    <w:rsid w:val="00C91A47"/>
    <w:rsid w:val="00CA2230"/>
    <w:rsid w:val="00CD6892"/>
    <w:rsid w:val="00CE77BC"/>
    <w:rsid w:val="00DB3250"/>
    <w:rsid w:val="00DB77AB"/>
    <w:rsid w:val="00DC6875"/>
    <w:rsid w:val="00E1163B"/>
    <w:rsid w:val="00EA4273"/>
    <w:rsid w:val="00EB38E1"/>
    <w:rsid w:val="00EF2243"/>
    <w:rsid w:val="00EF52CE"/>
    <w:rsid w:val="00F1791E"/>
    <w:rsid w:val="00F655F4"/>
    <w:rsid w:val="00F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122C"/>
  <w15:docId w15:val="{5AC2EA0C-E6EC-44E0-8E53-5BEB9324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06"/>
    <w:rPr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95E06"/>
    <w:pPr>
      <w:keepNext/>
      <w:keepLines/>
      <w:spacing w:before="240"/>
      <w:outlineLvl w:val="0"/>
    </w:pPr>
    <w:rPr>
      <w:rFonts w:ascii="Segoe UI Symbol" w:eastAsiaTheme="majorEastAsia" w:hAnsi="Segoe UI Symbol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5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95E06"/>
    <w:pPr>
      <w:keepNext/>
      <w:keepLines/>
      <w:spacing w:before="40"/>
      <w:outlineLvl w:val="2"/>
    </w:pPr>
    <w:rPr>
      <w:rFonts w:ascii="Segoe UI Symbol" w:eastAsiaTheme="majorEastAsia" w:hAnsi="Segoe UI Symbol" w:cstheme="majorBidi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06"/>
    <w:rPr>
      <w:rFonts w:ascii="Segoe UI Symbol" w:eastAsiaTheme="majorEastAsia" w:hAnsi="Segoe UI Symbol" w:cstheme="majorBidi"/>
      <w:b/>
      <w:sz w:val="24"/>
      <w:szCs w:val="32"/>
      <w:u w:val="none"/>
    </w:rPr>
  </w:style>
  <w:style w:type="character" w:customStyle="1" w:styleId="20">
    <w:name w:val="Заголовок 2 Знак"/>
    <w:basedOn w:val="a0"/>
    <w:link w:val="2"/>
    <w:uiPriority w:val="9"/>
    <w:rsid w:val="00B95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5E06"/>
    <w:rPr>
      <w:rFonts w:ascii="Segoe UI Symbol" w:eastAsiaTheme="majorEastAsia" w:hAnsi="Segoe UI Symbol" w:cstheme="majorBidi"/>
      <w:b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95E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uiPriority w:val="1"/>
    <w:qFormat/>
    <w:rsid w:val="00B95E06"/>
    <w:pPr>
      <w:widowControl w:val="0"/>
      <w:autoSpaceDE w:val="0"/>
      <w:autoSpaceDN w:val="0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95E06"/>
    <w:rPr>
      <w:rFonts w:ascii="Arial" w:eastAsia="Arial" w:hAnsi="Arial" w:cs="Arial"/>
      <w:color w:val="auto"/>
      <w:sz w:val="20"/>
      <w:szCs w:val="20"/>
      <w:u w:val="none"/>
      <w:lang w:val="en-US"/>
    </w:rPr>
  </w:style>
  <w:style w:type="paragraph" w:styleId="a5">
    <w:name w:val="List Paragraph"/>
    <w:basedOn w:val="a"/>
    <w:uiPriority w:val="1"/>
    <w:qFormat/>
    <w:rsid w:val="00B95E06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02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60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07D"/>
    <w:rPr>
      <w:rFonts w:ascii="Tahoma" w:hAnsi="Tahoma" w:cs="Tahoma"/>
      <w:sz w:val="16"/>
      <w:szCs w:val="16"/>
      <w:lang w:val="ru-RU"/>
    </w:rPr>
  </w:style>
  <w:style w:type="table" w:customStyle="1" w:styleId="21">
    <w:name w:val="Сетка таблицы2"/>
    <w:basedOn w:val="a1"/>
    <w:uiPriority w:val="59"/>
    <w:rsid w:val="00AD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39"/>
    <w:rsid w:val="00471279"/>
    <w:pPr>
      <w:widowControl w:val="0"/>
      <w:autoSpaceDE w:val="0"/>
      <w:autoSpaceDN w:val="0"/>
    </w:pPr>
    <w:rPr>
      <w:rFonts w:ascii="Calibri" w:hAnsi="Calibr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1"/>
    <w:uiPriority w:val="59"/>
    <w:rsid w:val="00260383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1"/>
    <w:uiPriority w:val="59"/>
    <w:rsid w:val="0059096D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76CA2"/>
    <w:rPr>
      <w:rFonts w:ascii="TimesNewRomanPSMT" w:hAnsi="TimesNewRomanPSMT" w:hint="default"/>
      <w:b w:val="0"/>
      <w:bCs w:val="0"/>
      <w:i w:val="0"/>
      <w:iCs w:val="0"/>
      <w:color w:val="242021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5E72D2"/>
    <w:pPr>
      <w:widowControl w:val="0"/>
      <w:autoSpaceDE w:val="0"/>
      <w:autoSpaceDN w:val="0"/>
    </w:pPr>
    <w:rPr>
      <w:rFonts w:asciiTheme="minorHAnsi" w:hAnsiTheme="minorHAnsi" w:cstheme="minorBidi"/>
      <w:color w:val="auto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72D2"/>
    <w:pPr>
      <w:widowControl w:val="0"/>
      <w:autoSpaceDE w:val="0"/>
      <w:autoSpaceDN w:val="0"/>
    </w:pPr>
    <w:rPr>
      <w:rFonts w:ascii="Arial Black" w:eastAsia="Arial Black" w:hAnsi="Arial Black" w:cs="Arial Black"/>
      <w:color w:val="auto"/>
      <w:lang w:bidi="en-US"/>
    </w:rPr>
  </w:style>
  <w:style w:type="paragraph" w:customStyle="1" w:styleId="Default">
    <w:name w:val="Default"/>
    <w:rsid w:val="005E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www.greenworkstools.e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www.Greenworkstools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29" Type="http://schemas.openxmlformats.org/officeDocument/2006/relationships/hyperlink" Target="mailto:opt@scanlink.b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www.greenworkstool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 Gundyrin</cp:lastModifiedBy>
  <cp:revision>2</cp:revision>
  <dcterms:created xsi:type="dcterms:W3CDTF">2022-02-02T12:10:00Z</dcterms:created>
  <dcterms:modified xsi:type="dcterms:W3CDTF">2022-02-02T12:10:00Z</dcterms:modified>
</cp:coreProperties>
</file>